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27805" w14:textId="77777777" w:rsidR="00AB1ACD" w:rsidRPr="00D514DB" w:rsidRDefault="00AB1ACD" w:rsidP="005A25EE">
      <w:pPr>
        <w:autoSpaceDE w:val="0"/>
        <w:autoSpaceDN w:val="0"/>
        <w:adjustRightInd w:val="0"/>
        <w:ind w:firstLine="720"/>
        <w:jc w:val="center"/>
        <w:rPr>
          <w:rFonts w:ascii="Arial" w:hAnsi="Arial" w:cs="Arial"/>
          <w:b/>
          <w:bCs/>
          <w:iCs/>
          <w:color w:val="FF0000"/>
          <w:sz w:val="22"/>
          <w:szCs w:val="22"/>
          <w:lang w:val="lt-LT" w:bidi="lo-LA"/>
        </w:rPr>
      </w:pPr>
    </w:p>
    <w:p w14:paraId="2EE3AA08" w14:textId="7570EB1F" w:rsidR="005A25EE" w:rsidRPr="00D514DB" w:rsidRDefault="005A25EE" w:rsidP="005A25EE">
      <w:pPr>
        <w:autoSpaceDE w:val="0"/>
        <w:autoSpaceDN w:val="0"/>
        <w:adjustRightInd w:val="0"/>
        <w:ind w:firstLine="720"/>
        <w:jc w:val="center"/>
        <w:rPr>
          <w:rFonts w:ascii="Arial" w:hAnsi="Arial" w:cs="Arial"/>
          <w:b/>
          <w:bCs/>
          <w:iCs/>
          <w:color w:val="000000" w:themeColor="text1"/>
          <w:sz w:val="22"/>
          <w:szCs w:val="22"/>
          <w:lang w:val="lt-LT" w:bidi="lo-LA"/>
        </w:rPr>
      </w:pPr>
      <w:r w:rsidRPr="00D514DB">
        <w:rPr>
          <w:rFonts w:ascii="Arial" w:hAnsi="Arial" w:cs="Arial"/>
          <w:b/>
          <w:bCs/>
          <w:iCs/>
          <w:color w:val="000000" w:themeColor="text1"/>
          <w:sz w:val="22"/>
          <w:szCs w:val="22"/>
          <w:lang w:val="lt-LT" w:bidi="lo-LA"/>
        </w:rPr>
        <w:t xml:space="preserve">AB </w:t>
      </w:r>
      <w:r w:rsidR="00543F5D" w:rsidRPr="00D514DB">
        <w:rPr>
          <w:rFonts w:ascii="Arial" w:hAnsi="Arial" w:cs="Arial"/>
          <w:b/>
          <w:bCs/>
          <w:iCs/>
          <w:color w:val="000000" w:themeColor="text1"/>
          <w:sz w:val="22"/>
          <w:szCs w:val="22"/>
          <w:lang w:val="lt-LT" w:bidi="lo-LA"/>
        </w:rPr>
        <w:t>„</w:t>
      </w:r>
      <w:r w:rsidR="00194E66" w:rsidRPr="00D514DB">
        <w:rPr>
          <w:rFonts w:ascii="Arial" w:hAnsi="Arial" w:cs="Arial"/>
          <w:b/>
          <w:color w:val="000000" w:themeColor="text1"/>
          <w:sz w:val="22"/>
          <w:szCs w:val="22"/>
          <w:lang w:val="lt-LT" w:bidi="lo-LA"/>
        </w:rPr>
        <w:t>MIESTO GIJOS</w:t>
      </w:r>
      <w:r w:rsidR="00543F5D" w:rsidRPr="00D514DB">
        <w:rPr>
          <w:rFonts w:ascii="Arial" w:hAnsi="Arial" w:cs="Arial"/>
          <w:b/>
          <w:color w:val="000000" w:themeColor="text1"/>
          <w:sz w:val="22"/>
          <w:szCs w:val="22"/>
          <w:lang w:val="lt-LT" w:bidi="lo-LA"/>
        </w:rPr>
        <w:t>“</w:t>
      </w:r>
    </w:p>
    <w:p w14:paraId="6EFEC90C" w14:textId="039A74E4" w:rsidR="005A25EE" w:rsidRPr="00D514DB" w:rsidRDefault="00FF08A3" w:rsidP="005A25EE">
      <w:pPr>
        <w:autoSpaceDE w:val="0"/>
        <w:autoSpaceDN w:val="0"/>
        <w:adjustRightInd w:val="0"/>
        <w:ind w:firstLine="720"/>
        <w:jc w:val="center"/>
        <w:rPr>
          <w:rFonts w:ascii="Arial" w:hAnsi="Arial" w:cs="Arial"/>
          <w:b/>
          <w:bCs/>
          <w:iCs/>
          <w:color w:val="000000" w:themeColor="text1"/>
          <w:sz w:val="22"/>
          <w:szCs w:val="22"/>
          <w:lang w:val="lt-LT" w:bidi="lo-LA"/>
        </w:rPr>
      </w:pPr>
      <w:r w:rsidRPr="00D514DB">
        <w:rPr>
          <w:rFonts w:ascii="Arial" w:hAnsi="Arial" w:cs="Arial"/>
          <w:b/>
          <w:bCs/>
          <w:iCs/>
          <w:color w:val="000000" w:themeColor="text1"/>
          <w:sz w:val="22"/>
          <w:szCs w:val="22"/>
          <w:lang w:val="lt-LT" w:bidi="lo-LA"/>
        </w:rPr>
        <w:t>AKUMULIACIN</w:t>
      </w:r>
      <w:r w:rsidR="0014076A" w:rsidRPr="00D514DB">
        <w:rPr>
          <w:rFonts w:ascii="Arial" w:hAnsi="Arial" w:cs="Arial"/>
          <w:b/>
          <w:bCs/>
          <w:iCs/>
          <w:color w:val="000000" w:themeColor="text1"/>
          <w:sz w:val="22"/>
          <w:szCs w:val="22"/>
          <w:lang w:val="lt-LT" w:bidi="lo-LA"/>
        </w:rPr>
        <w:t>ĖS</w:t>
      </w:r>
      <w:r w:rsidRPr="00D514DB">
        <w:rPr>
          <w:rFonts w:ascii="Arial" w:hAnsi="Arial" w:cs="Arial"/>
          <w:b/>
          <w:bCs/>
          <w:iCs/>
          <w:color w:val="000000" w:themeColor="text1"/>
          <w:sz w:val="22"/>
          <w:szCs w:val="22"/>
          <w:lang w:val="lt-LT" w:bidi="lo-LA"/>
        </w:rPr>
        <w:t xml:space="preserve"> TAL</w:t>
      </w:r>
      <w:r w:rsidR="0014076A" w:rsidRPr="00D514DB">
        <w:rPr>
          <w:rFonts w:ascii="Arial" w:hAnsi="Arial" w:cs="Arial"/>
          <w:b/>
          <w:bCs/>
          <w:iCs/>
          <w:color w:val="000000" w:themeColor="text1"/>
          <w:sz w:val="22"/>
          <w:szCs w:val="22"/>
          <w:lang w:val="lt-LT" w:bidi="lo-LA"/>
        </w:rPr>
        <w:t>POS</w:t>
      </w:r>
      <w:r w:rsidRPr="00D514DB">
        <w:rPr>
          <w:rFonts w:ascii="Arial" w:hAnsi="Arial" w:cs="Arial"/>
          <w:b/>
          <w:bCs/>
          <w:iCs/>
          <w:color w:val="000000" w:themeColor="text1"/>
          <w:sz w:val="22"/>
          <w:szCs w:val="22"/>
          <w:lang w:val="lt-LT" w:bidi="lo-LA"/>
        </w:rPr>
        <w:t xml:space="preserve"> (</w:t>
      </w:r>
      <w:r w:rsidR="00736597" w:rsidRPr="00D514DB">
        <w:rPr>
          <w:rFonts w:ascii="Arial" w:hAnsi="Arial" w:cs="Arial"/>
          <w:b/>
          <w:bCs/>
          <w:iCs/>
          <w:color w:val="000000" w:themeColor="text1"/>
          <w:sz w:val="22"/>
          <w:szCs w:val="22"/>
          <w:lang w:val="lt-LT" w:bidi="lo-LA"/>
        </w:rPr>
        <w:t>ŠA</w:t>
      </w:r>
      <w:r w:rsidR="0080369B" w:rsidRPr="00D514DB">
        <w:rPr>
          <w:rFonts w:ascii="Arial" w:hAnsi="Arial" w:cs="Arial"/>
          <w:b/>
          <w:bCs/>
          <w:iCs/>
          <w:color w:val="000000" w:themeColor="text1"/>
          <w:sz w:val="22"/>
          <w:szCs w:val="22"/>
          <w:lang w:val="lt-LT" w:bidi="lo-LA"/>
        </w:rPr>
        <w:t>Į)</w:t>
      </w:r>
      <w:r w:rsidR="002D7CE1" w:rsidRPr="00D514DB">
        <w:rPr>
          <w:rFonts w:ascii="Arial" w:hAnsi="Arial" w:cs="Arial"/>
          <w:b/>
          <w:bCs/>
          <w:iCs/>
          <w:color w:val="000000" w:themeColor="text1"/>
          <w:sz w:val="22"/>
          <w:szCs w:val="22"/>
          <w:lang w:val="lt-LT" w:bidi="lo-LA"/>
        </w:rPr>
        <w:t>,</w:t>
      </w:r>
      <w:r w:rsidR="0080369B" w:rsidRPr="00D514DB">
        <w:rPr>
          <w:rFonts w:ascii="Arial" w:hAnsi="Arial" w:cs="Arial"/>
          <w:b/>
          <w:bCs/>
          <w:iCs/>
          <w:color w:val="000000" w:themeColor="text1"/>
          <w:sz w:val="22"/>
          <w:szCs w:val="22"/>
          <w:lang w:val="lt-LT" w:bidi="lo-LA"/>
        </w:rPr>
        <w:t xml:space="preserve"> </w:t>
      </w:r>
      <w:r w:rsidR="005A25EE" w:rsidRPr="00D514DB">
        <w:rPr>
          <w:rFonts w:ascii="Arial" w:hAnsi="Arial" w:cs="Arial"/>
          <w:b/>
          <w:bCs/>
          <w:iCs/>
          <w:color w:val="000000" w:themeColor="text1"/>
          <w:sz w:val="22"/>
          <w:szCs w:val="22"/>
          <w:lang w:val="lt-LT" w:bidi="lo-LA"/>
        </w:rPr>
        <w:t xml:space="preserve">BEI </w:t>
      </w:r>
      <w:r w:rsidR="0014076A" w:rsidRPr="00D514DB">
        <w:rPr>
          <w:rFonts w:ascii="Arial" w:hAnsi="Arial" w:cs="Arial"/>
          <w:b/>
          <w:bCs/>
          <w:iCs/>
          <w:color w:val="000000" w:themeColor="text1"/>
          <w:sz w:val="22"/>
          <w:szCs w:val="22"/>
          <w:lang w:val="lt-LT" w:bidi="lo-LA"/>
        </w:rPr>
        <w:t xml:space="preserve">JAI </w:t>
      </w:r>
      <w:r w:rsidR="005A25EE" w:rsidRPr="00D514DB">
        <w:rPr>
          <w:rFonts w:ascii="Arial" w:hAnsi="Arial" w:cs="Arial"/>
          <w:b/>
          <w:bCs/>
          <w:iCs/>
          <w:color w:val="000000" w:themeColor="text1"/>
          <w:sz w:val="22"/>
          <w:szCs w:val="22"/>
          <w:lang w:val="lt-LT" w:bidi="lo-LA"/>
        </w:rPr>
        <w:t>PRIKLAUSANČI</w:t>
      </w:r>
      <w:r w:rsidR="009C1654" w:rsidRPr="00D514DB">
        <w:rPr>
          <w:rFonts w:ascii="Arial" w:hAnsi="Arial" w:cs="Arial"/>
          <w:b/>
          <w:bCs/>
          <w:iCs/>
          <w:color w:val="000000" w:themeColor="text1"/>
          <w:sz w:val="22"/>
          <w:szCs w:val="22"/>
          <w:lang w:val="lt-LT" w:bidi="lo-LA"/>
        </w:rPr>
        <w:t>Ų</w:t>
      </w:r>
      <w:r w:rsidR="005A25EE" w:rsidRPr="00D514DB">
        <w:rPr>
          <w:rFonts w:ascii="Arial" w:hAnsi="Arial" w:cs="Arial"/>
          <w:b/>
          <w:bCs/>
          <w:iCs/>
          <w:color w:val="000000" w:themeColor="text1"/>
          <w:sz w:val="22"/>
          <w:szCs w:val="22"/>
          <w:lang w:val="lt-LT" w:bidi="lo-LA"/>
        </w:rPr>
        <w:t xml:space="preserve"> ĮRENGINI</w:t>
      </w:r>
      <w:r w:rsidR="009C1654" w:rsidRPr="00D514DB">
        <w:rPr>
          <w:rFonts w:ascii="Arial" w:hAnsi="Arial" w:cs="Arial"/>
          <w:b/>
          <w:bCs/>
          <w:iCs/>
          <w:color w:val="000000" w:themeColor="text1"/>
          <w:sz w:val="22"/>
          <w:szCs w:val="22"/>
          <w:lang w:val="lt-LT" w:bidi="lo-LA"/>
        </w:rPr>
        <w:t>Ų DARBO</w:t>
      </w:r>
    </w:p>
    <w:p w14:paraId="61E765A6" w14:textId="192EEB76" w:rsidR="00CA1FC7" w:rsidRPr="00D514DB" w:rsidRDefault="005A25EE" w:rsidP="00FA7B6C">
      <w:pPr>
        <w:jc w:val="center"/>
        <w:rPr>
          <w:rFonts w:ascii="Arial" w:hAnsi="Arial" w:cs="Arial"/>
          <w:b/>
          <w:bCs/>
          <w:color w:val="000000" w:themeColor="text1"/>
          <w:sz w:val="22"/>
          <w:szCs w:val="22"/>
          <w:lang w:val="lt-LT" w:bidi="lo-LA"/>
        </w:rPr>
      </w:pPr>
      <w:r w:rsidRPr="00D514DB">
        <w:rPr>
          <w:rFonts w:ascii="Arial" w:hAnsi="Arial" w:cs="Arial"/>
          <w:b/>
          <w:bCs/>
          <w:color w:val="000000" w:themeColor="text1"/>
          <w:sz w:val="22"/>
          <w:szCs w:val="22"/>
          <w:lang w:val="lt-LT" w:bidi="lo-LA"/>
        </w:rPr>
        <w:t>GARANTINI</w:t>
      </w:r>
      <w:r w:rsidR="12B826F4" w:rsidRPr="00D514DB">
        <w:rPr>
          <w:rFonts w:ascii="Arial" w:hAnsi="Arial" w:cs="Arial"/>
          <w:b/>
          <w:bCs/>
          <w:color w:val="000000" w:themeColor="text1"/>
          <w:sz w:val="22"/>
          <w:szCs w:val="22"/>
          <w:lang w:val="lt-LT" w:bidi="lo-LA"/>
        </w:rPr>
        <w:t>AI PARAMETRAI</w:t>
      </w:r>
    </w:p>
    <w:p w14:paraId="63BF2B7A" w14:textId="77777777" w:rsidR="00FA7B6C" w:rsidRPr="00D514DB" w:rsidRDefault="00FA7B6C" w:rsidP="00FA7B6C">
      <w:pPr>
        <w:jc w:val="center"/>
        <w:rPr>
          <w:rFonts w:ascii="Arial" w:hAnsi="Arial" w:cs="Arial"/>
          <w:b/>
          <w:bCs/>
          <w:iCs/>
          <w:color w:val="000000" w:themeColor="text1"/>
          <w:sz w:val="22"/>
          <w:szCs w:val="22"/>
          <w:lang w:val="lt-LT" w:bidi="lo-LA"/>
        </w:rPr>
      </w:pPr>
    </w:p>
    <w:p w14:paraId="37083757" w14:textId="77777777" w:rsidR="000C5254" w:rsidRPr="00D514DB" w:rsidRDefault="000C5254" w:rsidP="00FA7B6C">
      <w:pPr>
        <w:jc w:val="center"/>
        <w:rPr>
          <w:rFonts w:ascii="Arial" w:hAnsi="Arial" w:cs="Arial"/>
          <w:b/>
          <w:bCs/>
          <w:iCs/>
          <w:color w:val="000000" w:themeColor="text1"/>
          <w:sz w:val="22"/>
          <w:szCs w:val="22"/>
          <w:lang w:val="lt-LT" w:bidi="lo-LA"/>
        </w:rPr>
      </w:pPr>
    </w:p>
    <w:p w14:paraId="1FF234CA" w14:textId="2D9B9FAD" w:rsidR="00FA7B6C" w:rsidRPr="00D514DB" w:rsidRDefault="00FA7B6C" w:rsidP="00900922">
      <w:pPr>
        <w:pStyle w:val="ListParagraph"/>
        <w:numPr>
          <w:ilvl w:val="0"/>
          <w:numId w:val="28"/>
        </w:numPr>
        <w:tabs>
          <w:tab w:val="left" w:pos="851"/>
        </w:tabs>
        <w:ind w:left="0" w:firstLine="567"/>
        <w:rPr>
          <w:rFonts w:ascii="Arial" w:hAnsi="Arial" w:cs="Arial"/>
          <w:b/>
          <w:bCs/>
          <w:iCs/>
          <w:color w:val="000000" w:themeColor="text1"/>
          <w:sz w:val="22"/>
          <w:szCs w:val="22"/>
          <w:lang w:val="lt-LT" w:bidi="lo-LA"/>
        </w:rPr>
      </w:pPr>
      <w:r w:rsidRPr="00D514DB">
        <w:rPr>
          <w:rFonts w:ascii="Arial" w:hAnsi="Arial" w:cs="Arial"/>
          <w:b/>
          <w:bCs/>
          <w:iCs/>
          <w:color w:val="000000" w:themeColor="text1"/>
          <w:sz w:val="22"/>
          <w:szCs w:val="22"/>
          <w:lang w:val="lt-LT" w:bidi="lo-LA"/>
        </w:rPr>
        <w:t>Garantinių parametrų lentelė</w:t>
      </w:r>
    </w:p>
    <w:tbl>
      <w:tblPr>
        <w:tblStyle w:val="TableGrid"/>
        <w:tblW w:w="9781" w:type="dxa"/>
        <w:tblInd w:w="-147" w:type="dxa"/>
        <w:tblLook w:val="04A0" w:firstRow="1" w:lastRow="0" w:firstColumn="1" w:lastColumn="0" w:noHBand="0" w:noVBand="1"/>
      </w:tblPr>
      <w:tblGrid>
        <w:gridCol w:w="524"/>
        <w:gridCol w:w="6422"/>
        <w:gridCol w:w="1276"/>
        <w:gridCol w:w="1559"/>
      </w:tblGrid>
      <w:tr w:rsidR="0041082F" w:rsidRPr="00D514DB" w14:paraId="1A80F01F" w14:textId="77777777" w:rsidTr="00657878">
        <w:trPr>
          <w:trHeight w:val="280"/>
        </w:trPr>
        <w:tc>
          <w:tcPr>
            <w:tcW w:w="524" w:type="dxa"/>
            <w:vAlign w:val="center"/>
          </w:tcPr>
          <w:p w14:paraId="21F9A884" w14:textId="77777777" w:rsidR="00FA7B6C" w:rsidRPr="00D514DB" w:rsidRDefault="00FA7B6C" w:rsidP="004F1062">
            <w:pPr>
              <w:jc w:val="center"/>
              <w:rPr>
                <w:rFonts w:ascii="Arial" w:hAnsi="Arial" w:cs="Arial"/>
                <w:b/>
                <w:bCs/>
                <w:color w:val="000000" w:themeColor="text1"/>
                <w:sz w:val="22"/>
                <w:szCs w:val="22"/>
                <w:lang w:val="lt-LT"/>
              </w:rPr>
            </w:pPr>
            <w:r w:rsidRPr="00D514DB">
              <w:rPr>
                <w:rFonts w:ascii="Arial" w:hAnsi="Arial" w:cs="Arial"/>
                <w:b/>
                <w:bCs/>
                <w:color w:val="000000" w:themeColor="text1"/>
                <w:sz w:val="22"/>
                <w:szCs w:val="22"/>
                <w:lang w:val="lt-LT"/>
              </w:rPr>
              <w:t>Nr.</w:t>
            </w:r>
          </w:p>
        </w:tc>
        <w:tc>
          <w:tcPr>
            <w:tcW w:w="6422" w:type="dxa"/>
            <w:vAlign w:val="center"/>
          </w:tcPr>
          <w:p w14:paraId="01C28801" w14:textId="77777777" w:rsidR="00FA7B6C" w:rsidRPr="00D514DB" w:rsidRDefault="00FA7B6C" w:rsidP="004F1062">
            <w:pPr>
              <w:jc w:val="center"/>
              <w:rPr>
                <w:rFonts w:ascii="Arial" w:hAnsi="Arial" w:cs="Arial"/>
                <w:b/>
                <w:bCs/>
                <w:color w:val="000000" w:themeColor="text1"/>
                <w:sz w:val="22"/>
                <w:szCs w:val="22"/>
                <w:lang w:val="lt-LT"/>
              </w:rPr>
            </w:pPr>
            <w:r w:rsidRPr="00D514DB">
              <w:rPr>
                <w:rFonts w:ascii="Arial" w:hAnsi="Arial" w:cs="Arial"/>
                <w:b/>
                <w:bCs/>
                <w:color w:val="000000" w:themeColor="text1"/>
                <w:sz w:val="22"/>
                <w:szCs w:val="22"/>
                <w:lang w:val="lt-LT"/>
              </w:rPr>
              <w:t>Parametras</w:t>
            </w:r>
          </w:p>
        </w:tc>
        <w:tc>
          <w:tcPr>
            <w:tcW w:w="1276" w:type="dxa"/>
            <w:vAlign w:val="center"/>
          </w:tcPr>
          <w:p w14:paraId="1EE83CBF" w14:textId="77777777" w:rsidR="00FA7B6C" w:rsidRPr="00D514DB" w:rsidRDefault="00FA7B6C" w:rsidP="004F1062">
            <w:pPr>
              <w:jc w:val="center"/>
              <w:rPr>
                <w:rFonts w:ascii="Arial" w:hAnsi="Arial" w:cs="Arial"/>
                <w:b/>
                <w:bCs/>
                <w:color w:val="000000" w:themeColor="text1"/>
                <w:sz w:val="22"/>
                <w:szCs w:val="22"/>
                <w:lang w:val="lt-LT"/>
              </w:rPr>
            </w:pPr>
            <w:r w:rsidRPr="00D514DB">
              <w:rPr>
                <w:rFonts w:ascii="Arial" w:hAnsi="Arial" w:cs="Arial"/>
                <w:b/>
                <w:bCs/>
                <w:color w:val="000000" w:themeColor="text1"/>
                <w:sz w:val="22"/>
                <w:szCs w:val="22"/>
                <w:lang w:val="lt-LT"/>
              </w:rPr>
              <w:t>Matavimo vnt.</w:t>
            </w:r>
          </w:p>
        </w:tc>
        <w:tc>
          <w:tcPr>
            <w:tcW w:w="1559" w:type="dxa"/>
            <w:vAlign w:val="center"/>
          </w:tcPr>
          <w:p w14:paraId="4E6F2F93" w14:textId="77777777" w:rsidR="00FA7B6C" w:rsidRPr="00D514DB" w:rsidRDefault="00FA7B6C" w:rsidP="004F1062">
            <w:pPr>
              <w:jc w:val="center"/>
              <w:rPr>
                <w:rFonts w:ascii="Arial" w:hAnsi="Arial" w:cs="Arial"/>
                <w:b/>
                <w:bCs/>
                <w:color w:val="000000" w:themeColor="text1"/>
                <w:sz w:val="22"/>
                <w:szCs w:val="22"/>
                <w:lang w:val="lt-LT"/>
              </w:rPr>
            </w:pPr>
            <w:r w:rsidRPr="00D514DB">
              <w:rPr>
                <w:rFonts w:ascii="Arial" w:hAnsi="Arial" w:cs="Arial"/>
                <w:b/>
                <w:bCs/>
                <w:color w:val="000000" w:themeColor="text1"/>
                <w:sz w:val="22"/>
                <w:szCs w:val="22"/>
                <w:lang w:val="lt-LT"/>
              </w:rPr>
              <w:t>Reikšmė</w:t>
            </w:r>
          </w:p>
        </w:tc>
      </w:tr>
      <w:tr w:rsidR="0041082F" w:rsidRPr="00D514DB" w14:paraId="34EFED4D" w14:textId="77777777" w:rsidTr="00657878">
        <w:trPr>
          <w:trHeight w:val="300"/>
        </w:trPr>
        <w:tc>
          <w:tcPr>
            <w:tcW w:w="524" w:type="dxa"/>
            <w:vAlign w:val="center"/>
          </w:tcPr>
          <w:p w14:paraId="7E6111D7" w14:textId="0E4B0B11" w:rsidR="355CD1E5" w:rsidRPr="00D514DB" w:rsidRDefault="00760B12" w:rsidP="76544FCE">
            <w:pPr>
              <w:jc w:val="center"/>
              <w:rPr>
                <w:rFonts w:ascii="Arial" w:hAnsi="Arial" w:cs="Arial"/>
                <w:color w:val="000000" w:themeColor="text1"/>
                <w:sz w:val="22"/>
                <w:szCs w:val="22"/>
                <w:lang w:val="lt-LT"/>
              </w:rPr>
            </w:pPr>
            <w:r w:rsidRPr="00D514DB">
              <w:rPr>
                <w:rFonts w:ascii="Arial" w:hAnsi="Arial" w:cs="Arial"/>
                <w:color w:val="000000" w:themeColor="text1"/>
                <w:sz w:val="22"/>
                <w:szCs w:val="22"/>
                <w:lang w:val="lt-LT"/>
              </w:rPr>
              <w:t>1</w:t>
            </w:r>
          </w:p>
        </w:tc>
        <w:tc>
          <w:tcPr>
            <w:tcW w:w="6422" w:type="dxa"/>
            <w:vAlign w:val="center"/>
          </w:tcPr>
          <w:p w14:paraId="0749FFB7" w14:textId="3D7FB418" w:rsidR="76544FCE" w:rsidRPr="00D514DB" w:rsidRDefault="005F536A" w:rsidP="002A1573">
            <w:pPr>
              <w:ind w:firstLine="217"/>
              <w:jc w:val="both"/>
              <w:rPr>
                <w:rFonts w:ascii="Arial" w:eastAsia="Calibri" w:hAnsi="Arial" w:cs="Arial"/>
                <w:color w:val="000000" w:themeColor="text1"/>
                <w:sz w:val="22"/>
                <w:szCs w:val="22"/>
                <w:lang w:val="lt-LT"/>
              </w:rPr>
            </w:pPr>
            <w:r w:rsidRPr="00D514DB">
              <w:rPr>
                <w:rFonts w:ascii="Arial" w:eastAsia="Calibri" w:hAnsi="Arial" w:cs="Arial"/>
                <w:color w:val="000000" w:themeColor="text1"/>
                <w:sz w:val="22"/>
                <w:szCs w:val="22"/>
                <w:lang w:val="lt-LT"/>
              </w:rPr>
              <w:t>Akumuliacinės talpos s</w:t>
            </w:r>
            <w:r w:rsidR="00583ECF" w:rsidRPr="00D514DB">
              <w:rPr>
                <w:rFonts w:ascii="Arial" w:eastAsia="Calibri" w:hAnsi="Arial" w:cs="Arial"/>
                <w:color w:val="000000" w:themeColor="text1"/>
                <w:sz w:val="22"/>
                <w:szCs w:val="22"/>
                <w:lang w:val="lt-LT"/>
              </w:rPr>
              <w:t xml:space="preserve">ukaupiamas ir efektyviai panaudojamas šilumos kiekis prie užduotų aplinkos sąlygų (įkrautos talpos temperatūra </w:t>
            </w:r>
            <w:r w:rsidR="00290199" w:rsidRPr="00D514DB">
              <w:rPr>
                <w:rFonts w:ascii="Arial" w:eastAsia="Calibri" w:hAnsi="Arial" w:cs="Arial"/>
                <w:color w:val="000000" w:themeColor="text1"/>
                <w:sz w:val="22"/>
                <w:szCs w:val="22"/>
                <w:lang w:val="lt-LT"/>
              </w:rPr>
              <w:t xml:space="preserve">ne mažiau </w:t>
            </w:r>
            <w:r w:rsidR="00583ECF" w:rsidRPr="00D514DB">
              <w:rPr>
                <w:rFonts w:ascii="Arial" w:eastAsia="Calibri" w:hAnsi="Arial" w:cs="Arial"/>
                <w:color w:val="000000" w:themeColor="text1"/>
                <w:sz w:val="22"/>
                <w:szCs w:val="22"/>
                <w:lang w:val="lt-LT"/>
              </w:rPr>
              <w:t>95°C, iškrautos talpos temperatūra 45</w:t>
            </w:r>
            <w:r w:rsidR="00290199" w:rsidRPr="00D514DB">
              <w:rPr>
                <w:rFonts w:ascii="Arial" w:eastAsia="Calibri" w:hAnsi="Arial" w:cs="Arial"/>
                <w:color w:val="000000" w:themeColor="text1"/>
                <w:sz w:val="22"/>
                <w:szCs w:val="22"/>
                <w:lang w:val="lt-LT"/>
              </w:rPr>
              <w:t> </w:t>
            </w:r>
            <w:r w:rsidR="00290199" w:rsidRPr="000E3D9F">
              <w:rPr>
                <w:rFonts w:ascii="Arial" w:hAnsi="Arial" w:cs="Arial"/>
                <w:color w:val="000000" w:themeColor="text1"/>
                <w:sz w:val="22"/>
                <w:szCs w:val="22"/>
                <w:lang w:val="lt-LT"/>
              </w:rPr>
              <w:t>±1°C</w:t>
            </w:r>
            <w:r w:rsidR="004F258A" w:rsidRPr="000E3D9F">
              <w:rPr>
                <w:rFonts w:ascii="Arial" w:hAnsi="Arial" w:cs="Arial"/>
                <w:color w:val="000000" w:themeColor="text1"/>
                <w:sz w:val="22"/>
                <w:szCs w:val="22"/>
                <w:lang w:val="lt-LT"/>
              </w:rPr>
              <w:t>(</w:t>
            </w:r>
            <w:r w:rsidR="004F258A" w:rsidRPr="00D514DB">
              <w:rPr>
                <w:rFonts w:ascii="Arial" w:hAnsi="Arial" w:cs="Arial"/>
                <w:color w:val="000000" w:themeColor="text1"/>
                <w:sz w:val="22"/>
                <w:szCs w:val="22"/>
                <w:lang w:val="lt-LT"/>
              </w:rPr>
              <w:t>prie lauko oro temperatūros</w:t>
            </w:r>
            <w:r w:rsidR="004F258A" w:rsidRPr="000E3D9F">
              <w:rPr>
                <w:rFonts w:ascii="Arial" w:hAnsi="Arial" w:cs="Arial"/>
                <w:color w:val="000000" w:themeColor="text1"/>
                <w:sz w:val="22"/>
                <w:szCs w:val="22"/>
                <w:lang w:val="lt-LT"/>
              </w:rPr>
              <w:t xml:space="preserve"> 0 °C)</w:t>
            </w:r>
            <w:r w:rsidR="00583ECF" w:rsidRPr="00D514DB">
              <w:rPr>
                <w:rFonts w:ascii="Arial" w:eastAsia="Calibri" w:hAnsi="Arial" w:cs="Arial"/>
                <w:color w:val="000000" w:themeColor="text1"/>
                <w:sz w:val="22"/>
                <w:szCs w:val="22"/>
                <w:lang w:val="lt-LT"/>
              </w:rPr>
              <w:t>).</w:t>
            </w:r>
          </w:p>
        </w:tc>
        <w:tc>
          <w:tcPr>
            <w:tcW w:w="1276" w:type="dxa"/>
            <w:vAlign w:val="center"/>
          </w:tcPr>
          <w:p w14:paraId="4736A490" w14:textId="2E9F8C83" w:rsidR="76544FCE" w:rsidRPr="00D514DB" w:rsidRDefault="009E72F2" w:rsidP="76544FCE">
            <w:pPr>
              <w:jc w:val="center"/>
              <w:rPr>
                <w:rFonts w:ascii="Arial" w:hAnsi="Arial" w:cs="Arial"/>
                <w:color w:val="000000" w:themeColor="text1"/>
                <w:sz w:val="22"/>
                <w:szCs w:val="22"/>
                <w:lang w:val="lt-LT"/>
              </w:rPr>
            </w:pPr>
            <w:r w:rsidRPr="00D514DB">
              <w:rPr>
                <w:rFonts w:ascii="Arial" w:eastAsia="Calibri" w:hAnsi="Arial" w:cs="Arial"/>
                <w:color w:val="000000" w:themeColor="text1"/>
                <w:sz w:val="22"/>
                <w:szCs w:val="22"/>
                <w:lang w:val="lt-LT"/>
              </w:rPr>
              <w:t>MWh</w:t>
            </w:r>
          </w:p>
        </w:tc>
        <w:tc>
          <w:tcPr>
            <w:tcW w:w="1559" w:type="dxa"/>
            <w:vAlign w:val="center"/>
          </w:tcPr>
          <w:p w14:paraId="7AC02451" w14:textId="3950221C" w:rsidR="76544FCE" w:rsidRPr="00D514DB" w:rsidRDefault="009E72F2" w:rsidP="76544FCE">
            <w:pPr>
              <w:jc w:val="center"/>
              <w:rPr>
                <w:rFonts w:ascii="Arial" w:eastAsia="Calibri" w:hAnsi="Arial" w:cs="Arial"/>
                <w:color w:val="000000" w:themeColor="text1"/>
                <w:sz w:val="22"/>
                <w:szCs w:val="22"/>
                <w:lang w:val="lt-LT"/>
              </w:rPr>
            </w:pPr>
            <w:r w:rsidRPr="00D514DB">
              <w:rPr>
                <w:rFonts w:ascii="Arial" w:hAnsi="Arial" w:cs="Arial"/>
                <w:color w:val="000000" w:themeColor="text1"/>
                <w:sz w:val="22"/>
                <w:szCs w:val="22"/>
                <w:lang w:val="lt-LT"/>
              </w:rPr>
              <w:t>≥400</w:t>
            </w:r>
          </w:p>
        </w:tc>
      </w:tr>
      <w:tr w:rsidR="0041082F" w:rsidRPr="00D514DB" w14:paraId="5C0B7DE7" w14:textId="77777777" w:rsidTr="00657878">
        <w:trPr>
          <w:trHeight w:val="300"/>
        </w:trPr>
        <w:tc>
          <w:tcPr>
            <w:tcW w:w="524" w:type="dxa"/>
            <w:vAlign w:val="center"/>
          </w:tcPr>
          <w:p w14:paraId="008ECE6A" w14:textId="77140E1C" w:rsidR="00FA49E2" w:rsidRPr="00D514DB" w:rsidRDefault="00760B12" w:rsidP="76544FCE">
            <w:pPr>
              <w:jc w:val="center"/>
              <w:rPr>
                <w:rFonts w:ascii="Arial" w:hAnsi="Arial" w:cs="Arial"/>
                <w:color w:val="000000" w:themeColor="text1"/>
                <w:sz w:val="22"/>
                <w:szCs w:val="22"/>
                <w:lang w:val="lt-LT"/>
              </w:rPr>
            </w:pPr>
            <w:r w:rsidRPr="00D514DB">
              <w:rPr>
                <w:rFonts w:ascii="Arial" w:hAnsi="Arial" w:cs="Arial"/>
                <w:color w:val="000000" w:themeColor="text1"/>
                <w:sz w:val="22"/>
                <w:szCs w:val="22"/>
                <w:lang w:val="lt-LT"/>
              </w:rPr>
              <w:t>2</w:t>
            </w:r>
          </w:p>
        </w:tc>
        <w:tc>
          <w:tcPr>
            <w:tcW w:w="6422" w:type="dxa"/>
            <w:vAlign w:val="center"/>
          </w:tcPr>
          <w:p w14:paraId="01916685" w14:textId="31FB5FED" w:rsidR="00FA49E2" w:rsidRPr="00D514DB" w:rsidRDefault="00727AC5" w:rsidP="002A1573">
            <w:pPr>
              <w:ind w:firstLine="217"/>
              <w:jc w:val="both"/>
              <w:rPr>
                <w:rFonts w:ascii="Arial" w:eastAsia="Calibri" w:hAnsi="Arial" w:cs="Arial"/>
                <w:color w:val="000000" w:themeColor="text1"/>
                <w:sz w:val="22"/>
                <w:szCs w:val="22"/>
                <w:lang w:val="lt-LT"/>
              </w:rPr>
            </w:pPr>
            <w:r w:rsidRPr="00D514DB">
              <w:rPr>
                <w:rFonts w:ascii="Arial" w:eastAsia="Calibri" w:hAnsi="Arial" w:cs="Arial"/>
                <w:color w:val="000000" w:themeColor="text1"/>
                <w:sz w:val="22"/>
                <w:szCs w:val="22"/>
                <w:lang w:val="lt-LT"/>
              </w:rPr>
              <w:t>Akumuliacinės t</w:t>
            </w:r>
            <w:r w:rsidR="00867A08" w:rsidRPr="00D514DB">
              <w:rPr>
                <w:rFonts w:ascii="Arial" w:eastAsia="Calibri" w:hAnsi="Arial" w:cs="Arial"/>
                <w:color w:val="000000" w:themeColor="text1"/>
                <w:sz w:val="22"/>
                <w:szCs w:val="22"/>
                <w:lang w:val="lt-LT"/>
              </w:rPr>
              <w:t xml:space="preserve">alpos nominali įkrovimo / iškrovimo galia turi būti </w:t>
            </w:r>
            <w:r w:rsidR="00472C7B" w:rsidRPr="00D514DB">
              <w:rPr>
                <w:rFonts w:ascii="Arial" w:eastAsia="Calibri" w:hAnsi="Arial" w:cs="Arial"/>
                <w:color w:val="000000" w:themeColor="text1"/>
                <w:sz w:val="22"/>
                <w:szCs w:val="22"/>
                <w:lang w:val="lt-LT"/>
              </w:rPr>
              <w:t>(T1/T2</w:t>
            </w:r>
            <w:r w:rsidR="00FB2EC5" w:rsidRPr="00D514DB">
              <w:rPr>
                <w:rFonts w:ascii="Arial" w:eastAsia="Calibri" w:hAnsi="Arial" w:cs="Arial"/>
                <w:color w:val="000000" w:themeColor="text1"/>
                <w:sz w:val="22"/>
                <w:szCs w:val="22"/>
                <w:lang w:val="lt-LT"/>
              </w:rPr>
              <w:t xml:space="preserve"> temperatūrų skirtumas </w:t>
            </w:r>
            <w:r w:rsidR="00BB6142" w:rsidRPr="00D514DB">
              <w:rPr>
                <w:rFonts w:ascii="Arial" w:eastAsia="Calibri" w:hAnsi="Arial" w:cs="Arial"/>
                <w:color w:val="000000" w:themeColor="text1"/>
                <w:sz w:val="22"/>
                <w:szCs w:val="22"/>
                <w:lang w:val="lt-LT"/>
              </w:rPr>
              <w:t>25 °C</w:t>
            </w:r>
            <w:r w:rsidR="00472C7B" w:rsidRPr="00D514DB">
              <w:rPr>
                <w:rFonts w:ascii="Arial" w:eastAsia="Calibri" w:hAnsi="Arial" w:cs="Arial"/>
                <w:color w:val="000000" w:themeColor="text1"/>
                <w:sz w:val="22"/>
                <w:szCs w:val="22"/>
                <w:lang w:val="lt-LT"/>
              </w:rPr>
              <w:t>)</w:t>
            </w:r>
          </w:p>
        </w:tc>
        <w:tc>
          <w:tcPr>
            <w:tcW w:w="1276" w:type="dxa"/>
            <w:vAlign w:val="center"/>
          </w:tcPr>
          <w:p w14:paraId="42169DA9" w14:textId="5B721843" w:rsidR="00FA49E2" w:rsidRPr="00D514DB" w:rsidRDefault="00867A08" w:rsidP="76544FCE">
            <w:pPr>
              <w:jc w:val="center"/>
              <w:rPr>
                <w:rFonts w:ascii="Arial" w:eastAsia="Calibri" w:hAnsi="Arial" w:cs="Arial"/>
                <w:color w:val="000000" w:themeColor="text1"/>
                <w:sz w:val="22"/>
                <w:szCs w:val="22"/>
                <w:lang w:val="lt-LT"/>
              </w:rPr>
            </w:pPr>
            <w:r w:rsidRPr="00D514DB">
              <w:rPr>
                <w:rFonts w:ascii="Arial" w:eastAsia="Calibri" w:hAnsi="Arial" w:cs="Arial"/>
                <w:color w:val="000000" w:themeColor="text1"/>
                <w:sz w:val="22"/>
                <w:szCs w:val="22"/>
                <w:lang w:val="lt-LT"/>
              </w:rPr>
              <w:t>MW</w:t>
            </w:r>
          </w:p>
        </w:tc>
        <w:tc>
          <w:tcPr>
            <w:tcW w:w="1559" w:type="dxa"/>
            <w:vAlign w:val="center"/>
          </w:tcPr>
          <w:p w14:paraId="78AB3B36" w14:textId="31CF32D7" w:rsidR="00FA49E2" w:rsidRPr="00D514DB" w:rsidRDefault="00867A08" w:rsidP="76544FCE">
            <w:pPr>
              <w:jc w:val="center"/>
              <w:rPr>
                <w:rFonts w:ascii="Arial" w:hAnsi="Arial" w:cs="Arial"/>
                <w:color w:val="000000" w:themeColor="text1"/>
                <w:sz w:val="22"/>
                <w:szCs w:val="22"/>
                <w:lang w:val="lt-LT"/>
              </w:rPr>
            </w:pPr>
            <w:r w:rsidRPr="00D514DB">
              <w:rPr>
                <w:rFonts w:ascii="Arial" w:eastAsia="Calibri" w:hAnsi="Arial" w:cs="Arial"/>
                <w:color w:val="000000" w:themeColor="text1"/>
                <w:sz w:val="22"/>
                <w:szCs w:val="22"/>
                <w:lang w:val="lt-LT"/>
              </w:rPr>
              <w:t>35</w:t>
            </w:r>
          </w:p>
        </w:tc>
      </w:tr>
      <w:tr w:rsidR="00657878" w:rsidRPr="00D514DB" w14:paraId="3B82EDFA" w14:textId="77777777" w:rsidTr="00657878">
        <w:trPr>
          <w:trHeight w:val="300"/>
        </w:trPr>
        <w:tc>
          <w:tcPr>
            <w:tcW w:w="524" w:type="dxa"/>
            <w:vAlign w:val="center"/>
          </w:tcPr>
          <w:p w14:paraId="2A1FDC5F" w14:textId="49A920CE" w:rsidR="00213EAA" w:rsidRPr="00D514DB" w:rsidRDefault="00760B12" w:rsidP="76544FCE">
            <w:pPr>
              <w:jc w:val="center"/>
              <w:rPr>
                <w:rFonts w:ascii="Arial" w:hAnsi="Arial" w:cs="Arial"/>
                <w:color w:val="000000" w:themeColor="text1"/>
                <w:sz w:val="22"/>
                <w:szCs w:val="22"/>
                <w:lang w:val="lt-LT"/>
              </w:rPr>
            </w:pPr>
            <w:r w:rsidRPr="00D514DB">
              <w:rPr>
                <w:rFonts w:ascii="Arial" w:hAnsi="Arial" w:cs="Arial"/>
                <w:color w:val="000000" w:themeColor="text1"/>
                <w:sz w:val="22"/>
                <w:szCs w:val="22"/>
                <w:lang w:val="lt-LT"/>
              </w:rPr>
              <w:t>3</w:t>
            </w:r>
          </w:p>
        </w:tc>
        <w:tc>
          <w:tcPr>
            <w:tcW w:w="6422" w:type="dxa"/>
            <w:vAlign w:val="center"/>
          </w:tcPr>
          <w:p w14:paraId="2355ED26" w14:textId="34A943BB" w:rsidR="00213EAA" w:rsidRPr="00D514DB" w:rsidRDefault="00A71A58" w:rsidP="002A1573">
            <w:pPr>
              <w:ind w:firstLine="217"/>
              <w:jc w:val="both"/>
              <w:rPr>
                <w:rFonts w:ascii="Arial" w:eastAsia="Calibri" w:hAnsi="Arial" w:cs="Arial"/>
                <w:color w:val="000000" w:themeColor="text1"/>
                <w:sz w:val="22"/>
                <w:szCs w:val="22"/>
                <w:lang w:val="lt-LT"/>
              </w:rPr>
            </w:pPr>
            <w:r w:rsidRPr="00D514DB">
              <w:rPr>
                <w:rFonts w:ascii="Arial" w:eastAsia="Calibri" w:hAnsi="Arial" w:cs="Arial"/>
                <w:color w:val="000000" w:themeColor="text1"/>
                <w:sz w:val="22"/>
                <w:szCs w:val="22"/>
                <w:lang w:val="lt-LT"/>
              </w:rPr>
              <w:t xml:space="preserve">Šilumos tinklų </w:t>
            </w:r>
            <w:r w:rsidR="00365C73" w:rsidRPr="00D514DB">
              <w:rPr>
                <w:rFonts w:ascii="Arial" w:eastAsia="Calibri" w:hAnsi="Arial" w:cs="Arial"/>
                <w:color w:val="000000" w:themeColor="text1"/>
                <w:sz w:val="22"/>
                <w:szCs w:val="22"/>
                <w:lang w:val="lt-LT"/>
              </w:rPr>
              <w:t xml:space="preserve">avarinio papildymo sistemos išbandymas </w:t>
            </w:r>
            <w:r w:rsidR="00DE4D4B" w:rsidRPr="00D514DB">
              <w:rPr>
                <w:rFonts w:ascii="Arial" w:eastAsia="Calibri" w:hAnsi="Arial" w:cs="Arial"/>
                <w:color w:val="000000" w:themeColor="text1"/>
                <w:sz w:val="22"/>
                <w:szCs w:val="22"/>
                <w:lang w:val="lt-LT"/>
              </w:rPr>
              <w:t xml:space="preserve">prie P2 </w:t>
            </w:r>
            <w:r w:rsidR="00B53264" w:rsidRPr="00D514DB">
              <w:rPr>
                <w:rFonts w:ascii="Arial" w:eastAsia="Calibri" w:hAnsi="Arial" w:cs="Arial"/>
                <w:color w:val="000000" w:themeColor="text1"/>
                <w:sz w:val="22"/>
                <w:szCs w:val="22"/>
                <w:lang w:val="lt-LT"/>
              </w:rPr>
              <w:t>–</w:t>
            </w:r>
            <w:r w:rsidR="00DE4D4B" w:rsidRPr="00D514DB">
              <w:rPr>
                <w:rFonts w:ascii="Arial" w:eastAsia="Calibri" w:hAnsi="Arial" w:cs="Arial"/>
                <w:color w:val="000000" w:themeColor="text1"/>
                <w:sz w:val="22"/>
                <w:szCs w:val="22"/>
                <w:lang w:val="lt-LT"/>
              </w:rPr>
              <w:t xml:space="preserve"> </w:t>
            </w:r>
            <w:r w:rsidR="00B53264" w:rsidRPr="00D514DB">
              <w:rPr>
                <w:rFonts w:ascii="Arial" w:eastAsia="Calibri" w:hAnsi="Arial" w:cs="Arial"/>
                <w:color w:val="000000" w:themeColor="text1"/>
                <w:sz w:val="22"/>
                <w:szCs w:val="22"/>
                <w:lang w:val="lt-LT"/>
              </w:rPr>
              <w:t xml:space="preserve">7,5 bar. </w:t>
            </w:r>
          </w:p>
        </w:tc>
        <w:tc>
          <w:tcPr>
            <w:tcW w:w="1276" w:type="dxa"/>
            <w:vAlign w:val="center"/>
          </w:tcPr>
          <w:p w14:paraId="32778CF8" w14:textId="74C8A6E5" w:rsidR="00213EAA" w:rsidRPr="00D514DB" w:rsidRDefault="00365C73" w:rsidP="76544FCE">
            <w:pPr>
              <w:jc w:val="center"/>
              <w:rPr>
                <w:rFonts w:ascii="Arial" w:eastAsia="Calibri" w:hAnsi="Arial" w:cs="Arial"/>
                <w:color w:val="000000" w:themeColor="text1"/>
                <w:sz w:val="22"/>
                <w:szCs w:val="22"/>
                <w:lang w:val="lt-LT"/>
              </w:rPr>
            </w:pPr>
            <w:r w:rsidRPr="00D514DB">
              <w:rPr>
                <w:rFonts w:ascii="Arial" w:eastAsia="Calibri" w:hAnsi="Arial" w:cs="Arial"/>
                <w:color w:val="000000" w:themeColor="text1"/>
                <w:sz w:val="22"/>
                <w:szCs w:val="22"/>
                <w:lang w:val="lt-LT"/>
              </w:rPr>
              <w:t>m³/h</w:t>
            </w:r>
          </w:p>
        </w:tc>
        <w:tc>
          <w:tcPr>
            <w:tcW w:w="1559" w:type="dxa"/>
            <w:vAlign w:val="center"/>
          </w:tcPr>
          <w:p w14:paraId="2F67C87B" w14:textId="36877422" w:rsidR="00213EAA" w:rsidRPr="00D514DB" w:rsidRDefault="00365C73" w:rsidP="76544FCE">
            <w:pPr>
              <w:jc w:val="center"/>
              <w:rPr>
                <w:rFonts w:ascii="Arial" w:eastAsia="Calibri" w:hAnsi="Arial" w:cs="Arial"/>
                <w:color w:val="000000" w:themeColor="text1"/>
                <w:sz w:val="22"/>
                <w:szCs w:val="22"/>
                <w:lang w:val="lt-LT"/>
              </w:rPr>
            </w:pPr>
            <w:r w:rsidRPr="00D514DB">
              <w:rPr>
                <w:rFonts w:ascii="Arial" w:eastAsia="Calibri" w:hAnsi="Arial" w:cs="Arial"/>
                <w:color w:val="000000" w:themeColor="text1"/>
                <w:sz w:val="22"/>
                <w:szCs w:val="22"/>
                <w:lang w:val="lt-LT"/>
              </w:rPr>
              <w:t>800</w:t>
            </w:r>
          </w:p>
        </w:tc>
      </w:tr>
    </w:tbl>
    <w:p w14:paraId="623E8E74" w14:textId="700A4D93" w:rsidR="3B9240B8" w:rsidRPr="00D514DB" w:rsidRDefault="3B9240B8">
      <w:pPr>
        <w:rPr>
          <w:rFonts w:ascii="Arial" w:hAnsi="Arial" w:cs="Arial"/>
          <w:sz w:val="22"/>
          <w:szCs w:val="22"/>
          <w:lang w:val="lt-LT"/>
        </w:rPr>
      </w:pPr>
    </w:p>
    <w:p w14:paraId="73757C75" w14:textId="453D74DD" w:rsidR="00255409" w:rsidRPr="00900922" w:rsidRDefault="00255409" w:rsidP="00900922">
      <w:pPr>
        <w:pStyle w:val="ListParagraph"/>
        <w:numPr>
          <w:ilvl w:val="0"/>
          <w:numId w:val="28"/>
        </w:numPr>
        <w:tabs>
          <w:tab w:val="left" w:pos="851"/>
        </w:tabs>
        <w:ind w:left="0" w:firstLine="567"/>
        <w:rPr>
          <w:rFonts w:ascii="Arial" w:hAnsi="Arial" w:cs="Arial"/>
          <w:b/>
          <w:bCs/>
          <w:iCs/>
          <w:color w:val="000000" w:themeColor="text1"/>
          <w:sz w:val="22"/>
          <w:szCs w:val="22"/>
          <w:lang w:val="lt-LT" w:bidi="lo-LA"/>
        </w:rPr>
      </w:pPr>
      <w:r w:rsidRPr="00D514DB">
        <w:rPr>
          <w:rFonts w:ascii="Arial" w:hAnsi="Arial" w:cs="Arial"/>
          <w:b/>
          <w:bCs/>
          <w:iCs/>
          <w:color w:val="000000" w:themeColor="text1"/>
          <w:sz w:val="22"/>
          <w:szCs w:val="22"/>
          <w:lang w:val="lt-LT" w:bidi="lo-LA"/>
        </w:rPr>
        <w:t>Bendroji</w:t>
      </w:r>
      <w:r w:rsidRPr="00900922">
        <w:rPr>
          <w:rFonts w:ascii="Arial" w:hAnsi="Arial" w:cs="Arial"/>
          <w:b/>
          <w:bCs/>
          <w:iCs/>
          <w:color w:val="000000" w:themeColor="text1"/>
          <w:sz w:val="22"/>
          <w:szCs w:val="22"/>
          <w:lang w:val="lt-LT" w:bidi="lo-LA"/>
        </w:rPr>
        <w:t xml:space="preserve"> dalis</w:t>
      </w:r>
    </w:p>
    <w:p w14:paraId="573B0BAF" w14:textId="5E1C7FAD" w:rsidR="009061B1" w:rsidRPr="00900922" w:rsidRDefault="00255409" w:rsidP="00900922">
      <w:pPr>
        <w:pStyle w:val="ListParagraph"/>
        <w:numPr>
          <w:ilvl w:val="1"/>
          <w:numId w:val="28"/>
        </w:numPr>
        <w:tabs>
          <w:tab w:val="left" w:pos="1134"/>
        </w:tabs>
        <w:ind w:left="0" w:firstLine="567"/>
        <w:jc w:val="both"/>
        <w:rPr>
          <w:rFonts w:ascii="Arial" w:hAnsi="Arial" w:cs="Arial"/>
          <w:iCs/>
          <w:color w:val="000000" w:themeColor="text1"/>
          <w:sz w:val="22"/>
          <w:szCs w:val="22"/>
          <w:lang w:val="lt-LT" w:bidi="lo-LA"/>
        </w:rPr>
      </w:pPr>
      <w:r w:rsidRPr="00900922">
        <w:rPr>
          <w:rFonts w:ascii="Arial" w:hAnsi="Arial" w:cs="Arial"/>
          <w:iCs/>
          <w:color w:val="000000" w:themeColor="text1"/>
          <w:sz w:val="22"/>
          <w:szCs w:val="22"/>
          <w:lang w:val="lt-LT" w:bidi="lo-LA"/>
        </w:rPr>
        <w:t>Garantinių parametrų bandymo tikslas – įvertinti paleidimo derinimo darbų metu nustatytų režimų funkcionalumą. Šis bandymas atliekamas po visų paleidimo derinimo darbų, kai</w:t>
      </w:r>
      <w:r w:rsidR="00F15855">
        <w:rPr>
          <w:rFonts w:ascii="Arial" w:hAnsi="Arial" w:cs="Arial"/>
          <w:iCs/>
          <w:color w:val="000000" w:themeColor="text1"/>
          <w:sz w:val="22"/>
          <w:szCs w:val="22"/>
          <w:lang w:val="lt-LT" w:bidi="lo-LA"/>
        </w:rPr>
        <w:t xml:space="preserve"> į</w:t>
      </w:r>
      <w:r w:rsidR="00F11BCD">
        <w:rPr>
          <w:rFonts w:ascii="Arial" w:hAnsi="Arial" w:cs="Arial"/>
          <w:iCs/>
          <w:color w:val="000000" w:themeColor="text1"/>
          <w:sz w:val="22"/>
          <w:szCs w:val="22"/>
          <w:lang w:val="lt-LT" w:bidi="lo-LA"/>
        </w:rPr>
        <w:t>rang</w:t>
      </w:r>
      <w:r w:rsidR="00870689">
        <w:rPr>
          <w:rFonts w:ascii="Arial" w:hAnsi="Arial" w:cs="Arial"/>
          <w:iCs/>
          <w:color w:val="000000" w:themeColor="text1"/>
          <w:sz w:val="22"/>
          <w:szCs w:val="22"/>
          <w:lang w:val="lt-LT" w:bidi="lo-LA"/>
        </w:rPr>
        <w:t>a</w:t>
      </w:r>
      <w:r w:rsidR="00A07008">
        <w:rPr>
          <w:rFonts w:ascii="Arial" w:hAnsi="Arial" w:cs="Arial"/>
          <w:iCs/>
          <w:color w:val="000000" w:themeColor="text1"/>
          <w:sz w:val="22"/>
          <w:szCs w:val="22"/>
          <w:lang w:val="lt-LT" w:bidi="lo-LA"/>
        </w:rPr>
        <w:t xml:space="preserve"> </w:t>
      </w:r>
      <w:r w:rsidRPr="00900922">
        <w:rPr>
          <w:rFonts w:ascii="Arial" w:hAnsi="Arial" w:cs="Arial"/>
          <w:iCs/>
          <w:color w:val="000000" w:themeColor="text1"/>
          <w:sz w:val="22"/>
          <w:szCs w:val="22"/>
          <w:lang w:val="lt-LT" w:bidi="lo-LA"/>
        </w:rPr>
        <w:t>prieš tai buvo išbandyta visais darbo režimais, atliktos reikalingos darbo režimų korekcijos, nustatytos saugios eksploatuojamų įrenginių įspėjamosios ir avarinės signalizacijos, atliktas pilnas sistemos apsaugų išbandymas, patikrintas visų elektros automatikos prietaisų funkcionalumas, suderintas elektros pavarų darbas, išbandytas ir suderintas siurblių darbas.</w:t>
      </w:r>
    </w:p>
    <w:p w14:paraId="3AED417B" w14:textId="111FB2B9" w:rsidR="00DF73E7" w:rsidRPr="00900922" w:rsidRDefault="00DF73E7" w:rsidP="00900922">
      <w:pPr>
        <w:pStyle w:val="ListParagraph"/>
        <w:numPr>
          <w:ilvl w:val="1"/>
          <w:numId w:val="28"/>
        </w:numPr>
        <w:tabs>
          <w:tab w:val="left" w:pos="1134"/>
        </w:tabs>
        <w:ind w:left="0" w:firstLine="567"/>
        <w:jc w:val="both"/>
        <w:rPr>
          <w:rFonts w:ascii="Arial" w:hAnsi="Arial" w:cs="Arial"/>
          <w:iCs/>
          <w:color w:val="000000" w:themeColor="text1"/>
          <w:sz w:val="22"/>
          <w:szCs w:val="22"/>
          <w:lang w:val="lt-LT" w:bidi="lo-LA"/>
        </w:rPr>
      </w:pPr>
      <w:r w:rsidRPr="00900922">
        <w:rPr>
          <w:rFonts w:ascii="Arial" w:hAnsi="Arial" w:cs="Arial"/>
          <w:iCs/>
          <w:color w:val="000000" w:themeColor="text1"/>
          <w:sz w:val="22"/>
          <w:szCs w:val="22"/>
          <w:lang w:val="lt-LT" w:bidi="lo-LA"/>
        </w:rPr>
        <w:t>Garantinių parametrų bandymo programą sudaro Rangovas</w:t>
      </w:r>
      <w:r w:rsidR="00296ED7" w:rsidRPr="00900922">
        <w:rPr>
          <w:rFonts w:ascii="Arial" w:hAnsi="Arial" w:cs="Arial"/>
          <w:iCs/>
          <w:color w:val="000000" w:themeColor="text1"/>
          <w:sz w:val="22"/>
          <w:szCs w:val="22"/>
          <w:lang w:val="lt-LT" w:bidi="lo-LA"/>
        </w:rPr>
        <w:t>.</w:t>
      </w:r>
    </w:p>
    <w:p w14:paraId="00DB238A" w14:textId="6C21833E" w:rsidR="00750B38" w:rsidRPr="00900922" w:rsidRDefault="00750B38" w:rsidP="00900922">
      <w:pPr>
        <w:pStyle w:val="ListParagraph"/>
        <w:numPr>
          <w:ilvl w:val="1"/>
          <w:numId w:val="28"/>
        </w:numPr>
        <w:tabs>
          <w:tab w:val="left" w:pos="1134"/>
        </w:tabs>
        <w:ind w:left="0" w:firstLine="567"/>
        <w:jc w:val="both"/>
        <w:rPr>
          <w:rFonts w:ascii="Arial" w:hAnsi="Arial" w:cs="Arial"/>
          <w:iCs/>
          <w:color w:val="000000" w:themeColor="text1"/>
          <w:sz w:val="22"/>
          <w:szCs w:val="22"/>
          <w:lang w:val="lt-LT" w:bidi="lo-LA"/>
        </w:rPr>
      </w:pPr>
      <w:r w:rsidRPr="00900922">
        <w:rPr>
          <w:rFonts w:ascii="Arial" w:hAnsi="Arial" w:cs="Arial"/>
          <w:iCs/>
          <w:color w:val="000000" w:themeColor="text1"/>
          <w:sz w:val="22"/>
          <w:szCs w:val="22"/>
          <w:lang w:val="lt-LT" w:bidi="lo-LA"/>
        </w:rPr>
        <w:t>Garantinių parametrų programa suderinama su Užsakovu</w:t>
      </w:r>
      <w:r w:rsidR="00474192" w:rsidRPr="00900922">
        <w:rPr>
          <w:rFonts w:ascii="Arial" w:hAnsi="Arial" w:cs="Arial"/>
          <w:iCs/>
          <w:color w:val="000000" w:themeColor="text1"/>
          <w:sz w:val="22"/>
          <w:szCs w:val="22"/>
          <w:lang w:val="lt-LT" w:bidi="lo-LA"/>
        </w:rPr>
        <w:t>, bei kitomis suinteresuotomis šalimis (įskaitant valstybines institucijas, jei tokios privalomos</w:t>
      </w:r>
      <w:r w:rsidR="00296ED7" w:rsidRPr="00900922">
        <w:rPr>
          <w:rFonts w:ascii="Arial" w:hAnsi="Arial" w:cs="Arial"/>
          <w:iCs/>
          <w:color w:val="000000" w:themeColor="text1"/>
          <w:sz w:val="22"/>
          <w:szCs w:val="22"/>
          <w:lang w:val="lt-LT" w:bidi="lo-LA"/>
        </w:rPr>
        <w:t>).</w:t>
      </w:r>
    </w:p>
    <w:p w14:paraId="18C088BC" w14:textId="258A896D" w:rsidR="00750B38" w:rsidRPr="00900922" w:rsidRDefault="00750B38" w:rsidP="00900922">
      <w:pPr>
        <w:pStyle w:val="ListParagraph"/>
        <w:numPr>
          <w:ilvl w:val="1"/>
          <w:numId w:val="28"/>
        </w:numPr>
        <w:tabs>
          <w:tab w:val="left" w:pos="1134"/>
        </w:tabs>
        <w:ind w:left="0" w:firstLine="567"/>
        <w:jc w:val="both"/>
        <w:rPr>
          <w:rFonts w:ascii="Arial" w:hAnsi="Arial" w:cs="Arial"/>
          <w:iCs/>
          <w:color w:val="000000" w:themeColor="text1"/>
          <w:sz w:val="22"/>
          <w:szCs w:val="22"/>
          <w:lang w:val="lt-LT" w:bidi="lo-LA"/>
        </w:rPr>
      </w:pPr>
      <w:r w:rsidRPr="00900922">
        <w:rPr>
          <w:rFonts w:ascii="Arial" w:hAnsi="Arial" w:cs="Arial"/>
          <w:iCs/>
          <w:color w:val="000000" w:themeColor="text1"/>
          <w:sz w:val="22"/>
          <w:szCs w:val="22"/>
          <w:lang w:val="lt-LT" w:bidi="lo-LA"/>
        </w:rPr>
        <w:t>Bandymų trukmę Rangovas ir Užsakovas nutaria bendru sutarimu</w:t>
      </w:r>
      <w:r w:rsidR="00296ED7" w:rsidRPr="00900922">
        <w:rPr>
          <w:rFonts w:ascii="Arial" w:hAnsi="Arial" w:cs="Arial"/>
          <w:iCs/>
          <w:color w:val="000000" w:themeColor="text1"/>
          <w:sz w:val="22"/>
          <w:szCs w:val="22"/>
          <w:lang w:val="lt-LT" w:bidi="lo-LA"/>
        </w:rPr>
        <w:t>.</w:t>
      </w:r>
    </w:p>
    <w:p w14:paraId="03BED4EC" w14:textId="5F199C43" w:rsidR="00750B38" w:rsidRPr="00900922" w:rsidRDefault="00750B38" w:rsidP="00900922">
      <w:pPr>
        <w:pStyle w:val="ListParagraph"/>
        <w:numPr>
          <w:ilvl w:val="1"/>
          <w:numId w:val="28"/>
        </w:numPr>
        <w:tabs>
          <w:tab w:val="left" w:pos="1134"/>
        </w:tabs>
        <w:ind w:left="0" w:firstLine="567"/>
        <w:jc w:val="both"/>
        <w:rPr>
          <w:rFonts w:ascii="Arial" w:hAnsi="Arial" w:cs="Arial"/>
          <w:iCs/>
          <w:color w:val="000000" w:themeColor="text1"/>
          <w:sz w:val="22"/>
          <w:szCs w:val="22"/>
          <w:lang w:val="lt-LT" w:bidi="lo-LA"/>
        </w:rPr>
      </w:pPr>
      <w:r w:rsidRPr="00900922">
        <w:rPr>
          <w:rFonts w:ascii="Arial" w:hAnsi="Arial" w:cs="Arial"/>
          <w:iCs/>
          <w:color w:val="000000" w:themeColor="text1"/>
          <w:sz w:val="22"/>
          <w:szCs w:val="22"/>
          <w:lang w:val="lt-LT" w:bidi="lo-LA"/>
        </w:rPr>
        <w:t xml:space="preserve">Rangovas informuoja </w:t>
      </w:r>
      <w:r w:rsidR="00793981" w:rsidRPr="00900922">
        <w:rPr>
          <w:rFonts w:ascii="Arial" w:hAnsi="Arial" w:cs="Arial"/>
          <w:iCs/>
          <w:color w:val="000000" w:themeColor="text1"/>
          <w:sz w:val="22"/>
          <w:szCs w:val="22"/>
          <w:lang w:val="lt-LT" w:bidi="lo-LA"/>
        </w:rPr>
        <w:t xml:space="preserve">prieš </w:t>
      </w:r>
      <w:r w:rsidRPr="00900922">
        <w:rPr>
          <w:rFonts w:ascii="Arial" w:hAnsi="Arial" w:cs="Arial"/>
          <w:iCs/>
          <w:color w:val="000000" w:themeColor="text1"/>
          <w:sz w:val="22"/>
          <w:szCs w:val="22"/>
          <w:lang w:val="lt-LT" w:bidi="lo-LA"/>
        </w:rPr>
        <w:t>3</w:t>
      </w:r>
      <w:r w:rsidR="001536A3" w:rsidRPr="00900922">
        <w:rPr>
          <w:rFonts w:ascii="Arial" w:hAnsi="Arial" w:cs="Arial"/>
          <w:iCs/>
          <w:color w:val="000000" w:themeColor="text1"/>
          <w:sz w:val="22"/>
          <w:szCs w:val="22"/>
          <w:lang w:val="lt-LT" w:bidi="lo-LA"/>
        </w:rPr>
        <w:t xml:space="preserve"> (tr</w:t>
      </w:r>
      <w:r w:rsidR="009F7B5B" w:rsidRPr="00900922">
        <w:rPr>
          <w:rFonts w:ascii="Arial" w:hAnsi="Arial" w:cs="Arial"/>
          <w:iCs/>
          <w:color w:val="000000" w:themeColor="text1"/>
          <w:sz w:val="22"/>
          <w:szCs w:val="22"/>
          <w:lang w:val="lt-LT" w:bidi="lo-LA"/>
        </w:rPr>
        <w:t>i</w:t>
      </w:r>
      <w:r w:rsidR="001536A3" w:rsidRPr="00900922">
        <w:rPr>
          <w:rFonts w:ascii="Arial" w:hAnsi="Arial" w:cs="Arial"/>
          <w:iCs/>
          <w:color w:val="000000" w:themeColor="text1"/>
          <w:sz w:val="22"/>
          <w:szCs w:val="22"/>
          <w:lang w:val="lt-LT" w:bidi="lo-LA"/>
        </w:rPr>
        <w:t xml:space="preserve">s) </w:t>
      </w:r>
      <w:r w:rsidR="009F7B5B" w:rsidRPr="00900922">
        <w:rPr>
          <w:rFonts w:ascii="Arial" w:hAnsi="Arial" w:cs="Arial"/>
          <w:iCs/>
          <w:color w:val="000000" w:themeColor="text1"/>
          <w:sz w:val="22"/>
          <w:szCs w:val="22"/>
          <w:lang w:val="lt-LT" w:bidi="lo-LA"/>
        </w:rPr>
        <w:t xml:space="preserve">darbo dienas </w:t>
      </w:r>
      <w:r w:rsidR="00793981" w:rsidRPr="00900922">
        <w:rPr>
          <w:rFonts w:ascii="Arial" w:hAnsi="Arial" w:cs="Arial"/>
          <w:iCs/>
          <w:color w:val="000000" w:themeColor="text1"/>
          <w:sz w:val="22"/>
          <w:szCs w:val="22"/>
          <w:lang w:val="lt-LT" w:bidi="lo-LA"/>
        </w:rPr>
        <w:t>apie</w:t>
      </w:r>
      <w:r w:rsidRPr="00900922">
        <w:rPr>
          <w:rFonts w:ascii="Arial" w:hAnsi="Arial" w:cs="Arial"/>
          <w:iCs/>
          <w:color w:val="000000" w:themeColor="text1"/>
          <w:sz w:val="22"/>
          <w:szCs w:val="22"/>
          <w:lang w:val="lt-LT" w:bidi="lo-LA"/>
        </w:rPr>
        <w:t xml:space="preserve"> planuojamą atlikti garantinių parametrų bandymą</w:t>
      </w:r>
      <w:r w:rsidR="00296ED7" w:rsidRPr="00900922">
        <w:rPr>
          <w:rFonts w:ascii="Arial" w:hAnsi="Arial" w:cs="Arial"/>
          <w:iCs/>
          <w:color w:val="000000" w:themeColor="text1"/>
          <w:sz w:val="22"/>
          <w:szCs w:val="22"/>
          <w:lang w:val="lt-LT" w:bidi="lo-LA"/>
        </w:rPr>
        <w:t>.</w:t>
      </w:r>
    </w:p>
    <w:p w14:paraId="151F907D" w14:textId="2303CBE0" w:rsidR="00B84CD8" w:rsidRPr="00900922" w:rsidRDefault="00B84CD8" w:rsidP="00900922">
      <w:pPr>
        <w:pStyle w:val="ListParagraph"/>
        <w:numPr>
          <w:ilvl w:val="1"/>
          <w:numId w:val="28"/>
        </w:numPr>
        <w:tabs>
          <w:tab w:val="left" w:pos="1134"/>
        </w:tabs>
        <w:ind w:left="0" w:firstLine="567"/>
        <w:jc w:val="both"/>
        <w:rPr>
          <w:rFonts w:ascii="Arial" w:hAnsi="Arial" w:cs="Arial"/>
          <w:iCs/>
          <w:color w:val="000000" w:themeColor="text1"/>
          <w:sz w:val="22"/>
          <w:szCs w:val="22"/>
          <w:lang w:val="lt-LT" w:bidi="lo-LA"/>
        </w:rPr>
      </w:pPr>
      <w:r w:rsidRPr="00900922">
        <w:rPr>
          <w:rFonts w:ascii="Arial" w:hAnsi="Arial" w:cs="Arial"/>
          <w:iCs/>
          <w:color w:val="000000" w:themeColor="text1"/>
          <w:sz w:val="22"/>
          <w:szCs w:val="22"/>
          <w:lang w:val="lt-LT" w:bidi="lo-LA"/>
        </w:rPr>
        <w:t>Esant poreikiui nepriklausomai laboratorijai, Rangovas organizuoja savo lėšomis.</w:t>
      </w:r>
    </w:p>
    <w:p w14:paraId="5E0535C1" w14:textId="06C65DA0" w:rsidR="00EF7F93" w:rsidRPr="00900922" w:rsidRDefault="006554FD" w:rsidP="00900922">
      <w:pPr>
        <w:pStyle w:val="ListParagraph"/>
        <w:numPr>
          <w:ilvl w:val="1"/>
          <w:numId w:val="28"/>
        </w:numPr>
        <w:tabs>
          <w:tab w:val="left" w:pos="1134"/>
        </w:tabs>
        <w:ind w:left="0" w:firstLine="567"/>
        <w:jc w:val="both"/>
        <w:rPr>
          <w:rFonts w:ascii="Arial" w:hAnsi="Arial" w:cs="Arial"/>
          <w:iCs/>
          <w:color w:val="000000" w:themeColor="text1"/>
          <w:sz w:val="22"/>
          <w:szCs w:val="22"/>
          <w:lang w:val="lt-LT" w:bidi="lo-LA"/>
        </w:rPr>
      </w:pPr>
      <w:r w:rsidRPr="00900922">
        <w:rPr>
          <w:rFonts w:ascii="Arial" w:hAnsi="Arial" w:cs="Arial"/>
          <w:iCs/>
          <w:color w:val="000000" w:themeColor="text1"/>
          <w:sz w:val="22"/>
          <w:szCs w:val="22"/>
          <w:lang w:val="lt-LT" w:bidi="lo-LA"/>
        </w:rPr>
        <w:t>Rangov</w:t>
      </w:r>
      <w:r w:rsidR="001B16BB" w:rsidRPr="00900922">
        <w:rPr>
          <w:rFonts w:ascii="Arial" w:hAnsi="Arial" w:cs="Arial"/>
          <w:iCs/>
          <w:color w:val="000000" w:themeColor="text1"/>
          <w:sz w:val="22"/>
          <w:szCs w:val="22"/>
          <w:lang w:val="lt-LT" w:bidi="lo-LA"/>
        </w:rPr>
        <w:t>as</w:t>
      </w:r>
      <w:r w:rsidR="00A07008">
        <w:rPr>
          <w:rFonts w:ascii="Arial" w:hAnsi="Arial" w:cs="Arial"/>
          <w:iCs/>
          <w:color w:val="000000" w:themeColor="text1"/>
          <w:sz w:val="22"/>
          <w:szCs w:val="22"/>
          <w:lang w:val="lt-LT" w:bidi="lo-LA"/>
        </w:rPr>
        <w:t>,</w:t>
      </w:r>
      <w:r w:rsidR="001B16BB" w:rsidRPr="00900922">
        <w:rPr>
          <w:rFonts w:ascii="Arial" w:hAnsi="Arial" w:cs="Arial"/>
          <w:iCs/>
          <w:color w:val="000000" w:themeColor="text1"/>
          <w:sz w:val="22"/>
          <w:szCs w:val="22"/>
          <w:lang w:val="lt-LT" w:bidi="lo-LA"/>
        </w:rPr>
        <w:t xml:space="preserve"> </w:t>
      </w:r>
      <w:r w:rsidR="00DD25A0" w:rsidRPr="00900922">
        <w:rPr>
          <w:rFonts w:ascii="Arial" w:hAnsi="Arial" w:cs="Arial"/>
          <w:iCs/>
          <w:color w:val="000000" w:themeColor="text1"/>
          <w:sz w:val="22"/>
          <w:szCs w:val="22"/>
          <w:lang w:val="lt-LT" w:bidi="lo-LA"/>
        </w:rPr>
        <w:t>atlik</w:t>
      </w:r>
      <w:r w:rsidR="00E506E0" w:rsidRPr="00900922">
        <w:rPr>
          <w:rFonts w:ascii="Arial" w:hAnsi="Arial" w:cs="Arial"/>
          <w:iCs/>
          <w:color w:val="000000" w:themeColor="text1"/>
          <w:sz w:val="22"/>
          <w:szCs w:val="22"/>
          <w:lang w:val="lt-LT" w:bidi="lo-LA"/>
        </w:rPr>
        <w:t xml:space="preserve">ęs </w:t>
      </w:r>
      <w:r w:rsidR="008B1DD0">
        <w:rPr>
          <w:rFonts w:ascii="Arial" w:hAnsi="Arial" w:cs="Arial"/>
          <w:iCs/>
          <w:color w:val="000000" w:themeColor="text1"/>
          <w:sz w:val="22"/>
          <w:szCs w:val="22"/>
          <w:lang w:val="lt-LT" w:bidi="lo-LA"/>
        </w:rPr>
        <w:t>garantini</w:t>
      </w:r>
      <w:r w:rsidR="00870689">
        <w:rPr>
          <w:rFonts w:ascii="Arial" w:hAnsi="Arial" w:cs="Arial"/>
          <w:iCs/>
          <w:color w:val="000000" w:themeColor="text1"/>
          <w:sz w:val="22"/>
          <w:szCs w:val="22"/>
          <w:lang w:val="lt-LT" w:bidi="lo-LA"/>
        </w:rPr>
        <w:t>us</w:t>
      </w:r>
      <w:r w:rsidR="008B1DD0">
        <w:rPr>
          <w:rFonts w:ascii="Arial" w:hAnsi="Arial" w:cs="Arial"/>
          <w:iCs/>
          <w:color w:val="000000" w:themeColor="text1"/>
          <w:sz w:val="22"/>
          <w:szCs w:val="22"/>
          <w:lang w:val="lt-LT" w:bidi="lo-LA"/>
        </w:rPr>
        <w:t xml:space="preserve"> </w:t>
      </w:r>
      <w:r w:rsidR="00177E0D">
        <w:rPr>
          <w:rFonts w:ascii="Arial" w:hAnsi="Arial" w:cs="Arial"/>
          <w:iCs/>
          <w:color w:val="000000" w:themeColor="text1"/>
          <w:sz w:val="22"/>
          <w:szCs w:val="22"/>
          <w:lang w:val="lt-LT" w:bidi="lo-LA"/>
        </w:rPr>
        <w:t>bandym</w:t>
      </w:r>
      <w:r w:rsidR="00870689">
        <w:rPr>
          <w:rFonts w:ascii="Arial" w:hAnsi="Arial" w:cs="Arial"/>
          <w:iCs/>
          <w:color w:val="000000" w:themeColor="text1"/>
          <w:sz w:val="22"/>
          <w:szCs w:val="22"/>
          <w:lang w:val="lt-LT" w:bidi="lo-LA"/>
        </w:rPr>
        <w:t>us</w:t>
      </w:r>
      <w:r w:rsidR="00A07008">
        <w:rPr>
          <w:rFonts w:ascii="Arial" w:hAnsi="Arial" w:cs="Arial"/>
          <w:iCs/>
          <w:color w:val="000000" w:themeColor="text1"/>
          <w:sz w:val="22"/>
          <w:szCs w:val="22"/>
          <w:lang w:val="lt-LT" w:bidi="lo-LA"/>
        </w:rPr>
        <w:t>,</w:t>
      </w:r>
      <w:r w:rsidR="00177E0D">
        <w:rPr>
          <w:rFonts w:ascii="Arial" w:hAnsi="Arial" w:cs="Arial"/>
          <w:iCs/>
          <w:color w:val="000000" w:themeColor="text1"/>
          <w:sz w:val="22"/>
          <w:szCs w:val="22"/>
          <w:lang w:val="lt-LT" w:bidi="lo-LA"/>
        </w:rPr>
        <w:t xml:space="preserve"> </w:t>
      </w:r>
      <w:r w:rsidR="001B16BB" w:rsidRPr="00900922">
        <w:rPr>
          <w:rFonts w:ascii="Arial" w:hAnsi="Arial" w:cs="Arial"/>
          <w:iCs/>
          <w:color w:val="000000" w:themeColor="text1"/>
          <w:sz w:val="22"/>
          <w:szCs w:val="22"/>
          <w:lang w:val="lt-LT" w:bidi="lo-LA"/>
        </w:rPr>
        <w:t xml:space="preserve">paruošia </w:t>
      </w:r>
      <w:r w:rsidR="00DD25A0" w:rsidRPr="00900922">
        <w:rPr>
          <w:rFonts w:ascii="Arial" w:hAnsi="Arial" w:cs="Arial"/>
          <w:iCs/>
          <w:color w:val="000000" w:themeColor="text1"/>
          <w:sz w:val="22"/>
          <w:szCs w:val="22"/>
          <w:lang w:val="lt-LT" w:bidi="lo-LA"/>
        </w:rPr>
        <w:t>bandym</w:t>
      </w:r>
      <w:r w:rsidR="00101F23">
        <w:rPr>
          <w:rFonts w:ascii="Arial" w:hAnsi="Arial" w:cs="Arial"/>
          <w:iCs/>
          <w:color w:val="000000" w:themeColor="text1"/>
          <w:sz w:val="22"/>
          <w:szCs w:val="22"/>
          <w:lang w:val="lt-LT" w:bidi="lo-LA"/>
        </w:rPr>
        <w:t>ų</w:t>
      </w:r>
      <w:r w:rsidR="00DD25A0" w:rsidRPr="00900922">
        <w:rPr>
          <w:rFonts w:ascii="Arial" w:hAnsi="Arial" w:cs="Arial"/>
          <w:iCs/>
          <w:color w:val="000000" w:themeColor="text1"/>
          <w:sz w:val="22"/>
          <w:szCs w:val="22"/>
          <w:lang w:val="lt-LT" w:bidi="lo-LA"/>
        </w:rPr>
        <w:t xml:space="preserve"> ataskaitą su išvadomis </w:t>
      </w:r>
      <w:r w:rsidR="00E506E0" w:rsidRPr="00900922">
        <w:rPr>
          <w:rFonts w:ascii="Arial" w:hAnsi="Arial" w:cs="Arial"/>
          <w:iCs/>
          <w:color w:val="000000" w:themeColor="text1"/>
          <w:sz w:val="22"/>
          <w:szCs w:val="22"/>
          <w:lang w:val="lt-LT" w:bidi="lo-LA"/>
        </w:rPr>
        <w:t>ir priedais.</w:t>
      </w:r>
    </w:p>
    <w:p w14:paraId="0243C6AD" w14:textId="77777777" w:rsidR="00763AEB" w:rsidRPr="00D514DB" w:rsidRDefault="00763AEB" w:rsidP="002A1573">
      <w:pPr>
        <w:pStyle w:val="ListParagraph"/>
        <w:tabs>
          <w:tab w:val="left" w:pos="993"/>
        </w:tabs>
        <w:spacing w:line="360" w:lineRule="auto"/>
        <w:ind w:left="0" w:firstLine="567"/>
        <w:jc w:val="both"/>
        <w:rPr>
          <w:rFonts w:ascii="Arial" w:hAnsi="Arial" w:cs="Arial"/>
          <w:color w:val="000000" w:themeColor="text1"/>
          <w:sz w:val="22"/>
          <w:szCs w:val="22"/>
          <w:lang w:val="lt-LT" w:bidi="lo-LA"/>
        </w:rPr>
      </w:pPr>
    </w:p>
    <w:p w14:paraId="15B84F25" w14:textId="1651D40D" w:rsidR="0C9D22C4" w:rsidRPr="00D514DB" w:rsidRDefault="0C9D22C4" w:rsidP="002A1573">
      <w:pPr>
        <w:pStyle w:val="NoSpacing"/>
        <w:tabs>
          <w:tab w:val="left" w:pos="993"/>
          <w:tab w:val="left" w:pos="1134"/>
        </w:tabs>
        <w:spacing w:line="360" w:lineRule="auto"/>
        <w:ind w:firstLine="567"/>
        <w:rPr>
          <w:rFonts w:cs="Arial"/>
          <w:b/>
          <w:bCs/>
          <w:sz w:val="22"/>
        </w:rPr>
      </w:pPr>
      <w:r w:rsidRPr="00D514DB">
        <w:rPr>
          <w:rFonts w:cs="Arial"/>
          <w:b/>
          <w:bCs/>
          <w:sz w:val="22"/>
        </w:rPr>
        <w:t>Sudarė:</w:t>
      </w:r>
    </w:p>
    <w:p w14:paraId="0D51A7D2" w14:textId="557F4868" w:rsidR="695E03E3" w:rsidRPr="00D514DB" w:rsidRDefault="0C9D22C4" w:rsidP="002A1573">
      <w:pPr>
        <w:tabs>
          <w:tab w:val="left" w:pos="993"/>
        </w:tabs>
        <w:spacing w:line="360" w:lineRule="auto"/>
        <w:ind w:firstLine="567"/>
        <w:jc w:val="both"/>
        <w:rPr>
          <w:rFonts w:ascii="Arial" w:hAnsi="Arial" w:cs="Arial"/>
          <w:sz w:val="22"/>
          <w:szCs w:val="22"/>
          <w:lang w:val="lt-LT"/>
        </w:rPr>
      </w:pPr>
      <w:r w:rsidRPr="00D514DB">
        <w:rPr>
          <w:rFonts w:ascii="Arial" w:hAnsi="Arial" w:cs="Arial"/>
          <w:sz w:val="22"/>
          <w:szCs w:val="22"/>
          <w:lang w:val="lt-LT"/>
        </w:rPr>
        <w:t xml:space="preserve">AB </w:t>
      </w:r>
      <w:r w:rsidR="00C519BB" w:rsidRPr="00D514DB">
        <w:rPr>
          <w:rFonts w:ascii="Arial" w:hAnsi="Arial" w:cs="Arial"/>
          <w:sz w:val="22"/>
          <w:szCs w:val="22"/>
          <w:lang w:val="lt-LT"/>
        </w:rPr>
        <w:t>„</w:t>
      </w:r>
      <w:r w:rsidR="001C1704" w:rsidRPr="00D514DB">
        <w:rPr>
          <w:rFonts w:ascii="Arial" w:hAnsi="Arial" w:cs="Arial"/>
          <w:sz w:val="22"/>
          <w:szCs w:val="22"/>
          <w:lang w:val="lt-LT"/>
        </w:rPr>
        <w:t>Miesto gijos</w:t>
      </w:r>
      <w:r w:rsidRPr="00D514DB">
        <w:rPr>
          <w:rFonts w:ascii="Arial" w:hAnsi="Arial" w:cs="Arial"/>
          <w:sz w:val="22"/>
          <w:szCs w:val="22"/>
          <w:lang w:val="lt-LT"/>
        </w:rPr>
        <w:t>”</w:t>
      </w:r>
    </w:p>
    <w:sectPr w:rsidR="695E03E3" w:rsidRPr="00D514DB" w:rsidSect="00D514DB">
      <w:headerReference w:type="default" r:id="rId11"/>
      <w:pgSz w:w="12240" w:h="15840"/>
      <w:pgMar w:top="1701" w:right="7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CA407" w14:textId="77777777" w:rsidR="00B11D4B" w:rsidRDefault="00B11D4B" w:rsidP="005A25EE">
      <w:r>
        <w:separator/>
      </w:r>
    </w:p>
  </w:endnote>
  <w:endnote w:type="continuationSeparator" w:id="0">
    <w:p w14:paraId="7C2A4445" w14:textId="77777777" w:rsidR="00B11D4B" w:rsidRDefault="00B11D4B" w:rsidP="005A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8CEDA" w14:textId="77777777" w:rsidR="00B11D4B" w:rsidRDefault="00B11D4B" w:rsidP="005A25EE">
      <w:r>
        <w:separator/>
      </w:r>
    </w:p>
  </w:footnote>
  <w:footnote w:type="continuationSeparator" w:id="0">
    <w:p w14:paraId="11C3A59A" w14:textId="77777777" w:rsidR="00B11D4B" w:rsidRDefault="00B11D4B" w:rsidP="005A2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5BDC9" w14:textId="460CB5AC" w:rsidR="005A25EE" w:rsidRDefault="001C1704" w:rsidP="005A25EE">
    <w:pPr>
      <w:pStyle w:val="Header"/>
      <w:jc w:val="center"/>
    </w:pPr>
    <w:r>
      <w:rPr>
        <w:noProof/>
      </w:rPr>
      <w:drawing>
        <wp:inline distT="0" distB="0" distL="0" distR="0" wp14:anchorId="342E011A" wp14:editId="63ED19A9">
          <wp:extent cx="1048385" cy="501650"/>
          <wp:effectExtent l="0" t="0" r="0" b="0"/>
          <wp:docPr id="600525773"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730B"/>
    <w:multiLevelType w:val="hybridMultilevel"/>
    <w:tmpl w:val="771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E64D1"/>
    <w:multiLevelType w:val="hybridMultilevel"/>
    <w:tmpl w:val="DC9CCFD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9B6123"/>
    <w:multiLevelType w:val="hybridMultilevel"/>
    <w:tmpl w:val="A8626726"/>
    <w:lvl w:ilvl="0" w:tplc="810E91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51E46"/>
    <w:multiLevelType w:val="hybridMultilevel"/>
    <w:tmpl w:val="3CBA3CB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7F05B6"/>
    <w:multiLevelType w:val="hybridMultilevel"/>
    <w:tmpl w:val="8EC0E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89DFC"/>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A0677B"/>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F956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860198A"/>
    <w:multiLevelType w:val="hybridMultilevel"/>
    <w:tmpl w:val="DACA3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E4DCF"/>
    <w:multiLevelType w:val="hybridMultilevel"/>
    <w:tmpl w:val="9C2CC89E"/>
    <w:lvl w:ilvl="0" w:tplc="810E91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BE6A5B"/>
    <w:multiLevelType w:val="hybridMultilevel"/>
    <w:tmpl w:val="BCFA3EA8"/>
    <w:lvl w:ilvl="0" w:tplc="1FA8B1C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7C46FF"/>
    <w:multiLevelType w:val="hybridMultilevel"/>
    <w:tmpl w:val="D9F88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80A92"/>
    <w:multiLevelType w:val="hybridMultilevel"/>
    <w:tmpl w:val="8914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62622"/>
    <w:multiLevelType w:val="hybridMultilevel"/>
    <w:tmpl w:val="05BE8B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8F023B"/>
    <w:multiLevelType w:val="hybridMultilevel"/>
    <w:tmpl w:val="DD14F0FA"/>
    <w:lvl w:ilvl="0" w:tplc="91DA05D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6597F5E"/>
    <w:multiLevelType w:val="hybridMultilevel"/>
    <w:tmpl w:val="0B8A2ACE"/>
    <w:lvl w:ilvl="0" w:tplc="904E818E">
      <w:start w:val="1"/>
      <w:numFmt w:val="bullet"/>
      <w:lvlText w:val=""/>
      <w:lvlJc w:val="left"/>
      <w:pPr>
        <w:tabs>
          <w:tab w:val="num" w:pos="720"/>
        </w:tabs>
        <w:ind w:left="720" w:hanging="360"/>
      </w:pPr>
      <w:rPr>
        <w:rFonts w:ascii="Symbol" w:hAnsi="Symbol" w:hint="default"/>
      </w:rPr>
    </w:lvl>
    <w:lvl w:ilvl="1" w:tplc="AC560EA4" w:tentative="1">
      <w:start w:val="1"/>
      <w:numFmt w:val="bullet"/>
      <w:lvlText w:val=""/>
      <w:lvlJc w:val="left"/>
      <w:pPr>
        <w:tabs>
          <w:tab w:val="num" w:pos="1440"/>
        </w:tabs>
        <w:ind w:left="1440" w:hanging="360"/>
      </w:pPr>
      <w:rPr>
        <w:rFonts w:ascii="Symbol" w:hAnsi="Symbol" w:hint="default"/>
      </w:rPr>
    </w:lvl>
    <w:lvl w:ilvl="2" w:tplc="FCFE2A9C" w:tentative="1">
      <w:start w:val="1"/>
      <w:numFmt w:val="bullet"/>
      <w:lvlText w:val=""/>
      <w:lvlJc w:val="left"/>
      <w:pPr>
        <w:tabs>
          <w:tab w:val="num" w:pos="2160"/>
        </w:tabs>
        <w:ind w:left="2160" w:hanging="360"/>
      </w:pPr>
      <w:rPr>
        <w:rFonts w:ascii="Symbol" w:hAnsi="Symbol" w:hint="default"/>
      </w:rPr>
    </w:lvl>
    <w:lvl w:ilvl="3" w:tplc="F134FB1C" w:tentative="1">
      <w:start w:val="1"/>
      <w:numFmt w:val="bullet"/>
      <w:lvlText w:val=""/>
      <w:lvlJc w:val="left"/>
      <w:pPr>
        <w:tabs>
          <w:tab w:val="num" w:pos="2880"/>
        </w:tabs>
        <w:ind w:left="2880" w:hanging="360"/>
      </w:pPr>
      <w:rPr>
        <w:rFonts w:ascii="Symbol" w:hAnsi="Symbol" w:hint="default"/>
      </w:rPr>
    </w:lvl>
    <w:lvl w:ilvl="4" w:tplc="F4ECA396" w:tentative="1">
      <w:start w:val="1"/>
      <w:numFmt w:val="bullet"/>
      <w:lvlText w:val=""/>
      <w:lvlJc w:val="left"/>
      <w:pPr>
        <w:tabs>
          <w:tab w:val="num" w:pos="3600"/>
        </w:tabs>
        <w:ind w:left="3600" w:hanging="360"/>
      </w:pPr>
      <w:rPr>
        <w:rFonts w:ascii="Symbol" w:hAnsi="Symbol" w:hint="default"/>
      </w:rPr>
    </w:lvl>
    <w:lvl w:ilvl="5" w:tplc="1C0448C4" w:tentative="1">
      <w:start w:val="1"/>
      <w:numFmt w:val="bullet"/>
      <w:lvlText w:val=""/>
      <w:lvlJc w:val="left"/>
      <w:pPr>
        <w:tabs>
          <w:tab w:val="num" w:pos="4320"/>
        </w:tabs>
        <w:ind w:left="4320" w:hanging="360"/>
      </w:pPr>
      <w:rPr>
        <w:rFonts w:ascii="Symbol" w:hAnsi="Symbol" w:hint="default"/>
      </w:rPr>
    </w:lvl>
    <w:lvl w:ilvl="6" w:tplc="DF9E560E" w:tentative="1">
      <w:start w:val="1"/>
      <w:numFmt w:val="bullet"/>
      <w:lvlText w:val=""/>
      <w:lvlJc w:val="left"/>
      <w:pPr>
        <w:tabs>
          <w:tab w:val="num" w:pos="5040"/>
        </w:tabs>
        <w:ind w:left="5040" w:hanging="360"/>
      </w:pPr>
      <w:rPr>
        <w:rFonts w:ascii="Symbol" w:hAnsi="Symbol" w:hint="default"/>
      </w:rPr>
    </w:lvl>
    <w:lvl w:ilvl="7" w:tplc="EF8680A2" w:tentative="1">
      <w:start w:val="1"/>
      <w:numFmt w:val="bullet"/>
      <w:lvlText w:val=""/>
      <w:lvlJc w:val="left"/>
      <w:pPr>
        <w:tabs>
          <w:tab w:val="num" w:pos="5760"/>
        </w:tabs>
        <w:ind w:left="5760" w:hanging="360"/>
      </w:pPr>
      <w:rPr>
        <w:rFonts w:ascii="Symbol" w:hAnsi="Symbol" w:hint="default"/>
      </w:rPr>
    </w:lvl>
    <w:lvl w:ilvl="8" w:tplc="3942EAE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AFF6D51"/>
    <w:multiLevelType w:val="hybridMultilevel"/>
    <w:tmpl w:val="35263AF2"/>
    <w:lvl w:ilvl="0" w:tplc="810E91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412C22"/>
    <w:multiLevelType w:val="hybridMultilevel"/>
    <w:tmpl w:val="A828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326C1F"/>
    <w:multiLevelType w:val="hybridMultilevel"/>
    <w:tmpl w:val="51CC6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545D8D"/>
    <w:multiLevelType w:val="hybridMultilevel"/>
    <w:tmpl w:val="5448D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0F30DB"/>
    <w:multiLevelType w:val="hybridMultilevel"/>
    <w:tmpl w:val="67D85C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242D04"/>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E74C68"/>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0ACEC1"/>
    <w:multiLevelType w:val="hybridMultilevel"/>
    <w:tmpl w:val="FFFFFFFF"/>
    <w:lvl w:ilvl="0" w:tplc="76A285DA">
      <w:start w:val="1"/>
      <w:numFmt w:val="lowerLetter"/>
      <w:lvlText w:val="%1)"/>
      <w:lvlJc w:val="left"/>
      <w:pPr>
        <w:ind w:left="720" w:hanging="360"/>
      </w:pPr>
    </w:lvl>
    <w:lvl w:ilvl="1" w:tplc="91FCD820">
      <w:start w:val="1"/>
      <w:numFmt w:val="lowerLetter"/>
      <w:lvlText w:val="%2."/>
      <w:lvlJc w:val="left"/>
      <w:pPr>
        <w:ind w:left="1440" w:hanging="360"/>
      </w:pPr>
    </w:lvl>
    <w:lvl w:ilvl="2" w:tplc="DA520540">
      <w:start w:val="1"/>
      <w:numFmt w:val="lowerRoman"/>
      <w:lvlText w:val="%3."/>
      <w:lvlJc w:val="right"/>
      <w:pPr>
        <w:ind w:left="2160" w:hanging="180"/>
      </w:pPr>
    </w:lvl>
    <w:lvl w:ilvl="3" w:tplc="A0CAF6A2">
      <w:start w:val="1"/>
      <w:numFmt w:val="decimal"/>
      <w:lvlText w:val="%4."/>
      <w:lvlJc w:val="left"/>
      <w:pPr>
        <w:ind w:left="2880" w:hanging="360"/>
      </w:pPr>
    </w:lvl>
    <w:lvl w:ilvl="4" w:tplc="520049EC">
      <w:start w:val="1"/>
      <w:numFmt w:val="lowerLetter"/>
      <w:lvlText w:val="%5."/>
      <w:lvlJc w:val="left"/>
      <w:pPr>
        <w:ind w:left="3600" w:hanging="360"/>
      </w:pPr>
    </w:lvl>
    <w:lvl w:ilvl="5" w:tplc="6E0899D0">
      <w:start w:val="1"/>
      <w:numFmt w:val="lowerRoman"/>
      <w:lvlText w:val="%6."/>
      <w:lvlJc w:val="right"/>
      <w:pPr>
        <w:ind w:left="4320" w:hanging="180"/>
      </w:pPr>
    </w:lvl>
    <w:lvl w:ilvl="6" w:tplc="3E781248">
      <w:start w:val="1"/>
      <w:numFmt w:val="decimal"/>
      <w:lvlText w:val="%7."/>
      <w:lvlJc w:val="left"/>
      <w:pPr>
        <w:ind w:left="5040" w:hanging="360"/>
      </w:pPr>
    </w:lvl>
    <w:lvl w:ilvl="7" w:tplc="A3581A54">
      <w:start w:val="1"/>
      <w:numFmt w:val="lowerLetter"/>
      <w:lvlText w:val="%8."/>
      <w:lvlJc w:val="left"/>
      <w:pPr>
        <w:ind w:left="5760" w:hanging="360"/>
      </w:pPr>
    </w:lvl>
    <w:lvl w:ilvl="8" w:tplc="78164ECE">
      <w:start w:val="1"/>
      <w:numFmt w:val="lowerRoman"/>
      <w:lvlText w:val="%9."/>
      <w:lvlJc w:val="right"/>
      <w:pPr>
        <w:ind w:left="6480" w:hanging="180"/>
      </w:pPr>
    </w:lvl>
  </w:abstractNum>
  <w:abstractNum w:abstractNumId="24" w15:restartNumberingAfterBreak="0">
    <w:nsid w:val="6B070487"/>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0D6CAD9"/>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FC3286"/>
    <w:multiLevelType w:val="hybridMultilevel"/>
    <w:tmpl w:val="FCDC3E64"/>
    <w:lvl w:ilvl="0" w:tplc="810E91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51C758"/>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43780634">
    <w:abstractNumId w:val="13"/>
  </w:num>
  <w:num w:numId="2" w16cid:durableId="2019498430">
    <w:abstractNumId w:val="12"/>
  </w:num>
  <w:num w:numId="3" w16cid:durableId="1420521311">
    <w:abstractNumId w:val="20"/>
  </w:num>
  <w:num w:numId="4" w16cid:durableId="1906908775">
    <w:abstractNumId w:val="4"/>
  </w:num>
  <w:num w:numId="5" w16cid:durableId="1500776528">
    <w:abstractNumId w:val="8"/>
  </w:num>
  <w:num w:numId="6" w16cid:durableId="2089959821">
    <w:abstractNumId w:val="0"/>
  </w:num>
  <w:num w:numId="7" w16cid:durableId="617612523">
    <w:abstractNumId w:val="17"/>
  </w:num>
  <w:num w:numId="8" w16cid:durableId="1770545960">
    <w:abstractNumId w:val="19"/>
  </w:num>
  <w:num w:numId="9" w16cid:durableId="414934040">
    <w:abstractNumId w:val="15"/>
  </w:num>
  <w:num w:numId="10" w16cid:durableId="1150052287">
    <w:abstractNumId w:val="18"/>
  </w:num>
  <w:num w:numId="11" w16cid:durableId="1475877667">
    <w:abstractNumId w:val="10"/>
  </w:num>
  <w:num w:numId="12" w16cid:durableId="522213348">
    <w:abstractNumId w:val="1"/>
  </w:num>
  <w:num w:numId="13" w16cid:durableId="1995641263">
    <w:abstractNumId w:val="3"/>
  </w:num>
  <w:num w:numId="14" w16cid:durableId="121506317">
    <w:abstractNumId w:val="6"/>
  </w:num>
  <w:num w:numId="15" w16cid:durableId="312873378">
    <w:abstractNumId w:val="21"/>
  </w:num>
  <w:num w:numId="16" w16cid:durableId="1377394750">
    <w:abstractNumId w:val="24"/>
  </w:num>
  <w:num w:numId="17" w16cid:durableId="191500771">
    <w:abstractNumId w:val="25"/>
  </w:num>
  <w:num w:numId="18" w16cid:durableId="604964677">
    <w:abstractNumId w:val="23"/>
  </w:num>
  <w:num w:numId="19" w16cid:durableId="1105535757">
    <w:abstractNumId w:val="27"/>
  </w:num>
  <w:num w:numId="20" w16cid:durableId="1613590456">
    <w:abstractNumId w:val="22"/>
  </w:num>
  <w:num w:numId="21" w16cid:durableId="689650163">
    <w:abstractNumId w:val="5"/>
  </w:num>
  <w:num w:numId="22" w16cid:durableId="1920629506">
    <w:abstractNumId w:val="11"/>
  </w:num>
  <w:num w:numId="23" w16cid:durableId="57361516">
    <w:abstractNumId w:val="9"/>
  </w:num>
  <w:num w:numId="24" w16cid:durableId="990790558">
    <w:abstractNumId w:val="16"/>
  </w:num>
  <w:num w:numId="25" w16cid:durableId="1795830213">
    <w:abstractNumId w:val="2"/>
  </w:num>
  <w:num w:numId="26" w16cid:durableId="831797754">
    <w:abstractNumId w:val="26"/>
  </w:num>
  <w:num w:numId="27" w16cid:durableId="1080521520">
    <w:abstractNumId w:val="14"/>
  </w:num>
  <w:num w:numId="28" w16cid:durableId="15807973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0B9"/>
    <w:rsid w:val="000022AE"/>
    <w:rsid w:val="00002C8C"/>
    <w:rsid w:val="00032BD2"/>
    <w:rsid w:val="0004026F"/>
    <w:rsid w:val="0004475A"/>
    <w:rsid w:val="00045541"/>
    <w:rsid w:val="00054DC1"/>
    <w:rsid w:val="000617B0"/>
    <w:rsid w:val="000630BA"/>
    <w:rsid w:val="00066DBE"/>
    <w:rsid w:val="000710B9"/>
    <w:rsid w:val="0008541B"/>
    <w:rsid w:val="00085481"/>
    <w:rsid w:val="0009328A"/>
    <w:rsid w:val="000A2611"/>
    <w:rsid w:val="000A26D6"/>
    <w:rsid w:val="000B0B91"/>
    <w:rsid w:val="000C5254"/>
    <w:rsid w:val="000C5A39"/>
    <w:rsid w:val="000C6132"/>
    <w:rsid w:val="000D6151"/>
    <w:rsid w:val="000E3D9F"/>
    <w:rsid w:val="000F406A"/>
    <w:rsid w:val="000F7896"/>
    <w:rsid w:val="000F7933"/>
    <w:rsid w:val="00101F23"/>
    <w:rsid w:val="00104343"/>
    <w:rsid w:val="00105E55"/>
    <w:rsid w:val="00107EC3"/>
    <w:rsid w:val="00117F81"/>
    <w:rsid w:val="00131E77"/>
    <w:rsid w:val="00134436"/>
    <w:rsid w:val="0014076A"/>
    <w:rsid w:val="00142D94"/>
    <w:rsid w:val="001536A3"/>
    <w:rsid w:val="00155A1E"/>
    <w:rsid w:val="00161FC3"/>
    <w:rsid w:val="00176F34"/>
    <w:rsid w:val="00177E0D"/>
    <w:rsid w:val="00177F5E"/>
    <w:rsid w:val="001842FE"/>
    <w:rsid w:val="00184795"/>
    <w:rsid w:val="00184A51"/>
    <w:rsid w:val="00187B86"/>
    <w:rsid w:val="00194E66"/>
    <w:rsid w:val="001A37F9"/>
    <w:rsid w:val="001A477E"/>
    <w:rsid w:val="001A5D98"/>
    <w:rsid w:val="001B16BB"/>
    <w:rsid w:val="001C1704"/>
    <w:rsid w:val="001E64A6"/>
    <w:rsid w:val="001E6690"/>
    <w:rsid w:val="001F17AD"/>
    <w:rsid w:val="001F6901"/>
    <w:rsid w:val="00206BDA"/>
    <w:rsid w:val="00207612"/>
    <w:rsid w:val="002077E0"/>
    <w:rsid w:val="002121B9"/>
    <w:rsid w:val="00213EAA"/>
    <w:rsid w:val="0021459A"/>
    <w:rsid w:val="002166BD"/>
    <w:rsid w:val="00217567"/>
    <w:rsid w:val="002201D4"/>
    <w:rsid w:val="002403B7"/>
    <w:rsid w:val="00241886"/>
    <w:rsid w:val="00246008"/>
    <w:rsid w:val="002523D0"/>
    <w:rsid w:val="00255409"/>
    <w:rsid w:val="00256D88"/>
    <w:rsid w:val="0026221C"/>
    <w:rsid w:val="00272A4A"/>
    <w:rsid w:val="00274BAF"/>
    <w:rsid w:val="00281E1F"/>
    <w:rsid w:val="0028263D"/>
    <w:rsid w:val="00282A21"/>
    <w:rsid w:val="00290199"/>
    <w:rsid w:val="00292DAE"/>
    <w:rsid w:val="00295E46"/>
    <w:rsid w:val="00296ED7"/>
    <w:rsid w:val="002A1573"/>
    <w:rsid w:val="002A51F4"/>
    <w:rsid w:val="002A6AC9"/>
    <w:rsid w:val="002B14C2"/>
    <w:rsid w:val="002B2390"/>
    <w:rsid w:val="002B2DFB"/>
    <w:rsid w:val="002B5CE1"/>
    <w:rsid w:val="002C2356"/>
    <w:rsid w:val="002C54CE"/>
    <w:rsid w:val="002D0402"/>
    <w:rsid w:val="002D081B"/>
    <w:rsid w:val="002D7CE1"/>
    <w:rsid w:val="002E3DCF"/>
    <w:rsid w:val="002E43B4"/>
    <w:rsid w:val="002F085F"/>
    <w:rsid w:val="002F6C9D"/>
    <w:rsid w:val="00302BCD"/>
    <w:rsid w:val="00307AEA"/>
    <w:rsid w:val="00311BBE"/>
    <w:rsid w:val="00313075"/>
    <w:rsid w:val="003172B6"/>
    <w:rsid w:val="00321A80"/>
    <w:rsid w:val="00324075"/>
    <w:rsid w:val="00365C73"/>
    <w:rsid w:val="0037049F"/>
    <w:rsid w:val="003747F6"/>
    <w:rsid w:val="003906F3"/>
    <w:rsid w:val="00390A91"/>
    <w:rsid w:val="00392A09"/>
    <w:rsid w:val="00394E16"/>
    <w:rsid w:val="0039534D"/>
    <w:rsid w:val="00396EFD"/>
    <w:rsid w:val="003A1A11"/>
    <w:rsid w:val="003A55F9"/>
    <w:rsid w:val="003A61D7"/>
    <w:rsid w:val="003A7531"/>
    <w:rsid w:val="003B3821"/>
    <w:rsid w:val="003B581E"/>
    <w:rsid w:val="003B5E97"/>
    <w:rsid w:val="003B6669"/>
    <w:rsid w:val="003C125A"/>
    <w:rsid w:val="003C1C89"/>
    <w:rsid w:val="003C6709"/>
    <w:rsid w:val="003C6CFB"/>
    <w:rsid w:val="003F3472"/>
    <w:rsid w:val="003F759C"/>
    <w:rsid w:val="003F77FF"/>
    <w:rsid w:val="003F7C79"/>
    <w:rsid w:val="0041082F"/>
    <w:rsid w:val="00414504"/>
    <w:rsid w:val="00416094"/>
    <w:rsid w:val="004237B6"/>
    <w:rsid w:val="00441C5A"/>
    <w:rsid w:val="004427EB"/>
    <w:rsid w:val="00446B0A"/>
    <w:rsid w:val="0045061E"/>
    <w:rsid w:val="004574C9"/>
    <w:rsid w:val="00463F29"/>
    <w:rsid w:val="00467B7D"/>
    <w:rsid w:val="00472C7B"/>
    <w:rsid w:val="00474192"/>
    <w:rsid w:val="00476B66"/>
    <w:rsid w:val="00476E28"/>
    <w:rsid w:val="00477A9E"/>
    <w:rsid w:val="004828EE"/>
    <w:rsid w:val="00490A8C"/>
    <w:rsid w:val="004976B4"/>
    <w:rsid w:val="00497B2D"/>
    <w:rsid w:val="004A1460"/>
    <w:rsid w:val="004A20F4"/>
    <w:rsid w:val="004B2BD9"/>
    <w:rsid w:val="004B3DF7"/>
    <w:rsid w:val="004B764D"/>
    <w:rsid w:val="004B7CA7"/>
    <w:rsid w:val="004C1FD5"/>
    <w:rsid w:val="004C200C"/>
    <w:rsid w:val="004D3D39"/>
    <w:rsid w:val="004D406B"/>
    <w:rsid w:val="004D47BB"/>
    <w:rsid w:val="004E447B"/>
    <w:rsid w:val="004F0BA7"/>
    <w:rsid w:val="004F1062"/>
    <w:rsid w:val="004F258A"/>
    <w:rsid w:val="005009D1"/>
    <w:rsid w:val="00504707"/>
    <w:rsid w:val="00504DB4"/>
    <w:rsid w:val="005229BD"/>
    <w:rsid w:val="0052700C"/>
    <w:rsid w:val="00533A3F"/>
    <w:rsid w:val="00541D91"/>
    <w:rsid w:val="00543F5D"/>
    <w:rsid w:val="00554F60"/>
    <w:rsid w:val="00557BC7"/>
    <w:rsid w:val="00563022"/>
    <w:rsid w:val="00564A63"/>
    <w:rsid w:val="00580E43"/>
    <w:rsid w:val="00581C43"/>
    <w:rsid w:val="00583ECF"/>
    <w:rsid w:val="0058525F"/>
    <w:rsid w:val="005A25EE"/>
    <w:rsid w:val="005A3D61"/>
    <w:rsid w:val="005D6C90"/>
    <w:rsid w:val="005E1C27"/>
    <w:rsid w:val="005E48A5"/>
    <w:rsid w:val="005F536A"/>
    <w:rsid w:val="005F70DF"/>
    <w:rsid w:val="0060660D"/>
    <w:rsid w:val="006109FB"/>
    <w:rsid w:val="006166B3"/>
    <w:rsid w:val="006201CA"/>
    <w:rsid w:val="00633AC5"/>
    <w:rsid w:val="00650D64"/>
    <w:rsid w:val="006554FD"/>
    <w:rsid w:val="00657878"/>
    <w:rsid w:val="00657A6F"/>
    <w:rsid w:val="0066046C"/>
    <w:rsid w:val="0067186D"/>
    <w:rsid w:val="006719CA"/>
    <w:rsid w:val="006745E8"/>
    <w:rsid w:val="006768FA"/>
    <w:rsid w:val="006822E0"/>
    <w:rsid w:val="00692663"/>
    <w:rsid w:val="006A3D30"/>
    <w:rsid w:val="006C3102"/>
    <w:rsid w:val="006C3F6F"/>
    <w:rsid w:val="006D03F8"/>
    <w:rsid w:val="006D45EB"/>
    <w:rsid w:val="006D4639"/>
    <w:rsid w:val="006D4A18"/>
    <w:rsid w:val="006D6429"/>
    <w:rsid w:val="006D71DD"/>
    <w:rsid w:val="006F13E0"/>
    <w:rsid w:val="006F15D5"/>
    <w:rsid w:val="006F68B4"/>
    <w:rsid w:val="006F7347"/>
    <w:rsid w:val="007055FE"/>
    <w:rsid w:val="00720AE9"/>
    <w:rsid w:val="00724D97"/>
    <w:rsid w:val="0072526C"/>
    <w:rsid w:val="0072729F"/>
    <w:rsid w:val="00727AC5"/>
    <w:rsid w:val="00733AA9"/>
    <w:rsid w:val="00736597"/>
    <w:rsid w:val="0074145E"/>
    <w:rsid w:val="00742D22"/>
    <w:rsid w:val="007478DE"/>
    <w:rsid w:val="00750B38"/>
    <w:rsid w:val="0075377A"/>
    <w:rsid w:val="00760B12"/>
    <w:rsid w:val="00762367"/>
    <w:rsid w:val="007623CE"/>
    <w:rsid w:val="00763AEB"/>
    <w:rsid w:val="00764E20"/>
    <w:rsid w:val="0078422A"/>
    <w:rsid w:val="007927A3"/>
    <w:rsid w:val="00793981"/>
    <w:rsid w:val="00794AA4"/>
    <w:rsid w:val="007A272B"/>
    <w:rsid w:val="007A6FF6"/>
    <w:rsid w:val="007B03FE"/>
    <w:rsid w:val="007C1A4A"/>
    <w:rsid w:val="007C2389"/>
    <w:rsid w:val="007D133A"/>
    <w:rsid w:val="007E6F03"/>
    <w:rsid w:val="0080369B"/>
    <w:rsid w:val="0081294A"/>
    <w:rsid w:val="00815224"/>
    <w:rsid w:val="00815B90"/>
    <w:rsid w:val="00827999"/>
    <w:rsid w:val="00840024"/>
    <w:rsid w:val="00847102"/>
    <w:rsid w:val="00847FC4"/>
    <w:rsid w:val="00855E48"/>
    <w:rsid w:val="00866E5D"/>
    <w:rsid w:val="00867A08"/>
    <w:rsid w:val="00870689"/>
    <w:rsid w:val="00871054"/>
    <w:rsid w:val="0088397F"/>
    <w:rsid w:val="00884DA4"/>
    <w:rsid w:val="008854D9"/>
    <w:rsid w:val="008A6CE4"/>
    <w:rsid w:val="008B1DD0"/>
    <w:rsid w:val="008C2A89"/>
    <w:rsid w:val="008D1D91"/>
    <w:rsid w:val="008D4D09"/>
    <w:rsid w:val="008D5567"/>
    <w:rsid w:val="008E4B78"/>
    <w:rsid w:val="008F03B2"/>
    <w:rsid w:val="008F0BEE"/>
    <w:rsid w:val="008F5B5C"/>
    <w:rsid w:val="00900922"/>
    <w:rsid w:val="009052B6"/>
    <w:rsid w:val="009061B1"/>
    <w:rsid w:val="009064A9"/>
    <w:rsid w:val="009141BF"/>
    <w:rsid w:val="00934F40"/>
    <w:rsid w:val="00945011"/>
    <w:rsid w:val="0095350C"/>
    <w:rsid w:val="00964A83"/>
    <w:rsid w:val="00965EB9"/>
    <w:rsid w:val="0096645D"/>
    <w:rsid w:val="00972C9F"/>
    <w:rsid w:val="009810E2"/>
    <w:rsid w:val="00994B6D"/>
    <w:rsid w:val="00994BD6"/>
    <w:rsid w:val="0099679A"/>
    <w:rsid w:val="009A0771"/>
    <w:rsid w:val="009A1A25"/>
    <w:rsid w:val="009A1F67"/>
    <w:rsid w:val="009B2B03"/>
    <w:rsid w:val="009C0378"/>
    <w:rsid w:val="009C1654"/>
    <w:rsid w:val="009E72F2"/>
    <w:rsid w:val="009E75EE"/>
    <w:rsid w:val="009F7B5B"/>
    <w:rsid w:val="00A07008"/>
    <w:rsid w:val="00A1130A"/>
    <w:rsid w:val="00A13562"/>
    <w:rsid w:val="00A14BB2"/>
    <w:rsid w:val="00A15997"/>
    <w:rsid w:val="00A16BE9"/>
    <w:rsid w:val="00A26882"/>
    <w:rsid w:val="00A50F38"/>
    <w:rsid w:val="00A62BD5"/>
    <w:rsid w:val="00A70039"/>
    <w:rsid w:val="00A71A58"/>
    <w:rsid w:val="00A7344D"/>
    <w:rsid w:val="00A77AFB"/>
    <w:rsid w:val="00A81E93"/>
    <w:rsid w:val="00A84060"/>
    <w:rsid w:val="00A85CDA"/>
    <w:rsid w:val="00AA6826"/>
    <w:rsid w:val="00AB1ACD"/>
    <w:rsid w:val="00AB1E5D"/>
    <w:rsid w:val="00AB3DD8"/>
    <w:rsid w:val="00AC1F46"/>
    <w:rsid w:val="00AC2EE9"/>
    <w:rsid w:val="00AC4937"/>
    <w:rsid w:val="00AE0027"/>
    <w:rsid w:val="00AE50B3"/>
    <w:rsid w:val="00AF6B37"/>
    <w:rsid w:val="00B05C6D"/>
    <w:rsid w:val="00B11D4B"/>
    <w:rsid w:val="00B14744"/>
    <w:rsid w:val="00B26743"/>
    <w:rsid w:val="00B276CD"/>
    <w:rsid w:val="00B313BE"/>
    <w:rsid w:val="00B46B86"/>
    <w:rsid w:val="00B524BD"/>
    <w:rsid w:val="00B53264"/>
    <w:rsid w:val="00B570B9"/>
    <w:rsid w:val="00B60212"/>
    <w:rsid w:val="00B6391B"/>
    <w:rsid w:val="00B654A7"/>
    <w:rsid w:val="00B73227"/>
    <w:rsid w:val="00B7408D"/>
    <w:rsid w:val="00B766A7"/>
    <w:rsid w:val="00B77563"/>
    <w:rsid w:val="00B81476"/>
    <w:rsid w:val="00B82EFB"/>
    <w:rsid w:val="00B84CD8"/>
    <w:rsid w:val="00B932A4"/>
    <w:rsid w:val="00B96814"/>
    <w:rsid w:val="00B96F8C"/>
    <w:rsid w:val="00BB3D18"/>
    <w:rsid w:val="00BB4368"/>
    <w:rsid w:val="00BB6142"/>
    <w:rsid w:val="00BE2DBB"/>
    <w:rsid w:val="00BE4FFE"/>
    <w:rsid w:val="00BE571F"/>
    <w:rsid w:val="00C00705"/>
    <w:rsid w:val="00C02C5E"/>
    <w:rsid w:val="00C103C8"/>
    <w:rsid w:val="00C16195"/>
    <w:rsid w:val="00C21AD9"/>
    <w:rsid w:val="00C23111"/>
    <w:rsid w:val="00C232D7"/>
    <w:rsid w:val="00C24360"/>
    <w:rsid w:val="00C243A3"/>
    <w:rsid w:val="00C25750"/>
    <w:rsid w:val="00C30A2E"/>
    <w:rsid w:val="00C32FF7"/>
    <w:rsid w:val="00C45DA8"/>
    <w:rsid w:val="00C46CC2"/>
    <w:rsid w:val="00C519BB"/>
    <w:rsid w:val="00C54083"/>
    <w:rsid w:val="00C54352"/>
    <w:rsid w:val="00C546B8"/>
    <w:rsid w:val="00C652B5"/>
    <w:rsid w:val="00C7126D"/>
    <w:rsid w:val="00C728BF"/>
    <w:rsid w:val="00C76D81"/>
    <w:rsid w:val="00C77B46"/>
    <w:rsid w:val="00CA002A"/>
    <w:rsid w:val="00CA1FC7"/>
    <w:rsid w:val="00CB0233"/>
    <w:rsid w:val="00CB24F7"/>
    <w:rsid w:val="00CC2A1D"/>
    <w:rsid w:val="00CC4AC0"/>
    <w:rsid w:val="00CC6C75"/>
    <w:rsid w:val="00CD779B"/>
    <w:rsid w:val="00CF2E1F"/>
    <w:rsid w:val="00CF401A"/>
    <w:rsid w:val="00CF61D9"/>
    <w:rsid w:val="00D104D8"/>
    <w:rsid w:val="00D17180"/>
    <w:rsid w:val="00D27446"/>
    <w:rsid w:val="00D3253A"/>
    <w:rsid w:val="00D37617"/>
    <w:rsid w:val="00D43450"/>
    <w:rsid w:val="00D44F38"/>
    <w:rsid w:val="00D47A35"/>
    <w:rsid w:val="00D514DB"/>
    <w:rsid w:val="00D5304B"/>
    <w:rsid w:val="00D54066"/>
    <w:rsid w:val="00D54454"/>
    <w:rsid w:val="00D571B7"/>
    <w:rsid w:val="00D5739B"/>
    <w:rsid w:val="00D664C1"/>
    <w:rsid w:val="00D710BC"/>
    <w:rsid w:val="00D7702A"/>
    <w:rsid w:val="00D77E93"/>
    <w:rsid w:val="00D82197"/>
    <w:rsid w:val="00D83522"/>
    <w:rsid w:val="00D900A0"/>
    <w:rsid w:val="00D96F2D"/>
    <w:rsid w:val="00DA0248"/>
    <w:rsid w:val="00DA53CD"/>
    <w:rsid w:val="00DB1229"/>
    <w:rsid w:val="00DB13B6"/>
    <w:rsid w:val="00DC59F9"/>
    <w:rsid w:val="00DD0895"/>
    <w:rsid w:val="00DD2597"/>
    <w:rsid w:val="00DD25A0"/>
    <w:rsid w:val="00DD3770"/>
    <w:rsid w:val="00DD51B0"/>
    <w:rsid w:val="00DD6FE6"/>
    <w:rsid w:val="00DE06F8"/>
    <w:rsid w:val="00DE4D4B"/>
    <w:rsid w:val="00DE6EF8"/>
    <w:rsid w:val="00DF5082"/>
    <w:rsid w:val="00DF6AB6"/>
    <w:rsid w:val="00DF73E7"/>
    <w:rsid w:val="00E045F4"/>
    <w:rsid w:val="00E07BCE"/>
    <w:rsid w:val="00E13FB2"/>
    <w:rsid w:val="00E166C4"/>
    <w:rsid w:val="00E26D22"/>
    <w:rsid w:val="00E26F27"/>
    <w:rsid w:val="00E418CA"/>
    <w:rsid w:val="00E452D1"/>
    <w:rsid w:val="00E506E0"/>
    <w:rsid w:val="00E6001A"/>
    <w:rsid w:val="00E645E9"/>
    <w:rsid w:val="00E64A96"/>
    <w:rsid w:val="00E65371"/>
    <w:rsid w:val="00E71230"/>
    <w:rsid w:val="00E739C6"/>
    <w:rsid w:val="00E90061"/>
    <w:rsid w:val="00EA1102"/>
    <w:rsid w:val="00EB3470"/>
    <w:rsid w:val="00EB3ADF"/>
    <w:rsid w:val="00EB4D6B"/>
    <w:rsid w:val="00EC653E"/>
    <w:rsid w:val="00EC77EE"/>
    <w:rsid w:val="00ED30AC"/>
    <w:rsid w:val="00EF2AC7"/>
    <w:rsid w:val="00EF3259"/>
    <w:rsid w:val="00EF3E2E"/>
    <w:rsid w:val="00EF7F93"/>
    <w:rsid w:val="00F017E7"/>
    <w:rsid w:val="00F05D84"/>
    <w:rsid w:val="00F0671A"/>
    <w:rsid w:val="00F10CFA"/>
    <w:rsid w:val="00F11BCD"/>
    <w:rsid w:val="00F12A4F"/>
    <w:rsid w:val="00F14B00"/>
    <w:rsid w:val="00F15855"/>
    <w:rsid w:val="00F268A9"/>
    <w:rsid w:val="00F30AC4"/>
    <w:rsid w:val="00F30D55"/>
    <w:rsid w:val="00F33168"/>
    <w:rsid w:val="00F40F96"/>
    <w:rsid w:val="00F41D39"/>
    <w:rsid w:val="00F524F5"/>
    <w:rsid w:val="00F55075"/>
    <w:rsid w:val="00F569D1"/>
    <w:rsid w:val="00F63652"/>
    <w:rsid w:val="00F650D8"/>
    <w:rsid w:val="00F66E09"/>
    <w:rsid w:val="00F7034B"/>
    <w:rsid w:val="00F7659E"/>
    <w:rsid w:val="00F77C29"/>
    <w:rsid w:val="00F823EA"/>
    <w:rsid w:val="00F82858"/>
    <w:rsid w:val="00F8432A"/>
    <w:rsid w:val="00F92DB0"/>
    <w:rsid w:val="00F932A6"/>
    <w:rsid w:val="00F93F29"/>
    <w:rsid w:val="00F93F59"/>
    <w:rsid w:val="00FA232D"/>
    <w:rsid w:val="00FA49E2"/>
    <w:rsid w:val="00FA6F61"/>
    <w:rsid w:val="00FA70FB"/>
    <w:rsid w:val="00FA7B6C"/>
    <w:rsid w:val="00FB2EC5"/>
    <w:rsid w:val="00FD06B1"/>
    <w:rsid w:val="00FD1F70"/>
    <w:rsid w:val="00FD4BAA"/>
    <w:rsid w:val="00FF08A3"/>
    <w:rsid w:val="01696E37"/>
    <w:rsid w:val="0196D413"/>
    <w:rsid w:val="01D956C1"/>
    <w:rsid w:val="0262186C"/>
    <w:rsid w:val="0262F585"/>
    <w:rsid w:val="0328FF6A"/>
    <w:rsid w:val="038928F1"/>
    <w:rsid w:val="0438D6BB"/>
    <w:rsid w:val="0473918A"/>
    <w:rsid w:val="048888CF"/>
    <w:rsid w:val="04C2E8B1"/>
    <w:rsid w:val="05D299A2"/>
    <w:rsid w:val="064FAC10"/>
    <w:rsid w:val="0698F86E"/>
    <w:rsid w:val="06B22096"/>
    <w:rsid w:val="06E45752"/>
    <w:rsid w:val="07047D91"/>
    <w:rsid w:val="0769B26A"/>
    <w:rsid w:val="07BDC71C"/>
    <w:rsid w:val="07FF244E"/>
    <w:rsid w:val="0872BBB6"/>
    <w:rsid w:val="0888CECE"/>
    <w:rsid w:val="09997767"/>
    <w:rsid w:val="0BC9DB1E"/>
    <w:rsid w:val="0C4EE7CD"/>
    <w:rsid w:val="0C9D22C4"/>
    <w:rsid w:val="0D2204B1"/>
    <w:rsid w:val="0ED2C435"/>
    <w:rsid w:val="0FB6E38E"/>
    <w:rsid w:val="116C2C7B"/>
    <w:rsid w:val="11F4A80F"/>
    <w:rsid w:val="127F27D3"/>
    <w:rsid w:val="12B826F4"/>
    <w:rsid w:val="12F83B82"/>
    <w:rsid w:val="13A7DDB3"/>
    <w:rsid w:val="151A2AD7"/>
    <w:rsid w:val="152AAF3C"/>
    <w:rsid w:val="18602FB7"/>
    <w:rsid w:val="192C495E"/>
    <w:rsid w:val="1943A9FD"/>
    <w:rsid w:val="19539949"/>
    <w:rsid w:val="19D26B27"/>
    <w:rsid w:val="1A635323"/>
    <w:rsid w:val="1A64BCF6"/>
    <w:rsid w:val="1A9B431D"/>
    <w:rsid w:val="1B493DDC"/>
    <w:rsid w:val="1B4A276B"/>
    <w:rsid w:val="1CA268E9"/>
    <w:rsid w:val="1CDD10F4"/>
    <w:rsid w:val="1CE07BC8"/>
    <w:rsid w:val="1D0A3665"/>
    <w:rsid w:val="1DAC5F97"/>
    <w:rsid w:val="1DB88CA1"/>
    <w:rsid w:val="1E546D35"/>
    <w:rsid w:val="1E735649"/>
    <w:rsid w:val="1ECB4FE6"/>
    <w:rsid w:val="1FC917E7"/>
    <w:rsid w:val="2139F369"/>
    <w:rsid w:val="213A2908"/>
    <w:rsid w:val="2163EBAE"/>
    <w:rsid w:val="21D47140"/>
    <w:rsid w:val="22394983"/>
    <w:rsid w:val="22A17095"/>
    <w:rsid w:val="22A899F9"/>
    <w:rsid w:val="231B4B80"/>
    <w:rsid w:val="23D104A2"/>
    <w:rsid w:val="23F3E93D"/>
    <w:rsid w:val="246F7663"/>
    <w:rsid w:val="248A5AF7"/>
    <w:rsid w:val="251FC581"/>
    <w:rsid w:val="25A47114"/>
    <w:rsid w:val="260CEFC0"/>
    <w:rsid w:val="2699E551"/>
    <w:rsid w:val="28DDDB32"/>
    <w:rsid w:val="2951853E"/>
    <w:rsid w:val="296081E4"/>
    <w:rsid w:val="299FC3BE"/>
    <w:rsid w:val="29F31012"/>
    <w:rsid w:val="2A9E4BAC"/>
    <w:rsid w:val="2ACA0A44"/>
    <w:rsid w:val="2B42912B"/>
    <w:rsid w:val="2BF65315"/>
    <w:rsid w:val="2C26E9FC"/>
    <w:rsid w:val="2D501436"/>
    <w:rsid w:val="2E356560"/>
    <w:rsid w:val="2E73ABB0"/>
    <w:rsid w:val="2F139882"/>
    <w:rsid w:val="2F359D37"/>
    <w:rsid w:val="2F89FC4B"/>
    <w:rsid w:val="303445B8"/>
    <w:rsid w:val="30DE99F8"/>
    <w:rsid w:val="30F78FA1"/>
    <w:rsid w:val="3150C6F7"/>
    <w:rsid w:val="31735CBC"/>
    <w:rsid w:val="3181251C"/>
    <w:rsid w:val="32F34F0E"/>
    <w:rsid w:val="340DE014"/>
    <w:rsid w:val="341457BC"/>
    <w:rsid w:val="350DDCD5"/>
    <w:rsid w:val="355CD1E5"/>
    <w:rsid w:val="35CA462E"/>
    <w:rsid w:val="35DA6990"/>
    <w:rsid w:val="369DCE1A"/>
    <w:rsid w:val="369EA9A6"/>
    <w:rsid w:val="38C5DD71"/>
    <w:rsid w:val="38FEC1DC"/>
    <w:rsid w:val="39FE1D54"/>
    <w:rsid w:val="3B1F0187"/>
    <w:rsid w:val="3B9240B8"/>
    <w:rsid w:val="3D2C4735"/>
    <w:rsid w:val="3D932DBF"/>
    <w:rsid w:val="3F37D415"/>
    <w:rsid w:val="401B5BF4"/>
    <w:rsid w:val="4036FC5D"/>
    <w:rsid w:val="42509777"/>
    <w:rsid w:val="42A28618"/>
    <w:rsid w:val="435DD1C8"/>
    <w:rsid w:val="4366341E"/>
    <w:rsid w:val="441D6A15"/>
    <w:rsid w:val="44D388D6"/>
    <w:rsid w:val="45F3D668"/>
    <w:rsid w:val="46408C2B"/>
    <w:rsid w:val="46CE8F16"/>
    <w:rsid w:val="4746A6D0"/>
    <w:rsid w:val="48154FD2"/>
    <w:rsid w:val="493C9AA4"/>
    <w:rsid w:val="4951270B"/>
    <w:rsid w:val="497733DE"/>
    <w:rsid w:val="4AE931C3"/>
    <w:rsid w:val="4C18037E"/>
    <w:rsid w:val="4C42F8F0"/>
    <w:rsid w:val="4D0E4A5D"/>
    <w:rsid w:val="4D527A2E"/>
    <w:rsid w:val="4E8FDA22"/>
    <w:rsid w:val="4EAC5B75"/>
    <w:rsid w:val="4F6EC94E"/>
    <w:rsid w:val="50E8CA42"/>
    <w:rsid w:val="52F84865"/>
    <w:rsid w:val="531B7B74"/>
    <w:rsid w:val="54876B0B"/>
    <w:rsid w:val="549F061B"/>
    <w:rsid w:val="54AF16BF"/>
    <w:rsid w:val="56AB9179"/>
    <w:rsid w:val="56ECE1E9"/>
    <w:rsid w:val="57824E89"/>
    <w:rsid w:val="5789E962"/>
    <w:rsid w:val="5799FEF8"/>
    <w:rsid w:val="57F14B10"/>
    <w:rsid w:val="5880D01E"/>
    <w:rsid w:val="594A45AC"/>
    <w:rsid w:val="59D3B5C8"/>
    <w:rsid w:val="5A392427"/>
    <w:rsid w:val="5A55F1A6"/>
    <w:rsid w:val="5C578054"/>
    <w:rsid w:val="5C5D2728"/>
    <w:rsid w:val="5CF77CB6"/>
    <w:rsid w:val="5D5A0107"/>
    <w:rsid w:val="5DF809FA"/>
    <w:rsid w:val="5E54469B"/>
    <w:rsid w:val="5F481CA8"/>
    <w:rsid w:val="5FF8D976"/>
    <w:rsid w:val="61A71D32"/>
    <w:rsid w:val="632CFB4E"/>
    <w:rsid w:val="633BC3E0"/>
    <w:rsid w:val="6343B122"/>
    <w:rsid w:val="63BEFDFE"/>
    <w:rsid w:val="64306FCE"/>
    <w:rsid w:val="643FDBFA"/>
    <w:rsid w:val="65EF7ADF"/>
    <w:rsid w:val="66FD7F75"/>
    <w:rsid w:val="67181100"/>
    <w:rsid w:val="680323DD"/>
    <w:rsid w:val="680493B4"/>
    <w:rsid w:val="68E2BD6A"/>
    <w:rsid w:val="68F31464"/>
    <w:rsid w:val="695E03E3"/>
    <w:rsid w:val="69AE63AA"/>
    <w:rsid w:val="6AB1021F"/>
    <w:rsid w:val="6B07596B"/>
    <w:rsid w:val="6C1F7D15"/>
    <w:rsid w:val="6DE458A5"/>
    <w:rsid w:val="6E750BEA"/>
    <w:rsid w:val="6EF53414"/>
    <w:rsid w:val="6F296108"/>
    <w:rsid w:val="6FDE0B42"/>
    <w:rsid w:val="6FFB31C0"/>
    <w:rsid w:val="7098F38E"/>
    <w:rsid w:val="70C70AB2"/>
    <w:rsid w:val="71725210"/>
    <w:rsid w:val="71975553"/>
    <w:rsid w:val="72333D03"/>
    <w:rsid w:val="72C40842"/>
    <w:rsid w:val="72D13A42"/>
    <w:rsid w:val="733E7F2C"/>
    <w:rsid w:val="733EF930"/>
    <w:rsid w:val="73B501B7"/>
    <w:rsid w:val="741E64EF"/>
    <w:rsid w:val="7543FF6B"/>
    <w:rsid w:val="757207CE"/>
    <w:rsid w:val="763ED92B"/>
    <w:rsid w:val="76544FCE"/>
    <w:rsid w:val="765DF24D"/>
    <w:rsid w:val="7831C7DC"/>
    <w:rsid w:val="790D454B"/>
    <w:rsid w:val="796CEE02"/>
    <w:rsid w:val="7AD31755"/>
    <w:rsid w:val="7C2DB3F1"/>
    <w:rsid w:val="7D065A88"/>
    <w:rsid w:val="7EA1B7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24636B"/>
  <w15:chartTrackingRefBased/>
  <w15:docId w15:val="{06CBF66B-0667-4C9E-9A0E-53FDF6916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5E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ListParagraph"/>
    <w:next w:val="Normal"/>
    <w:link w:val="Heading1Char"/>
    <w:autoRedefine/>
    <w:uiPriority w:val="9"/>
    <w:qFormat/>
    <w:rsid w:val="003F77FF"/>
    <w:pPr>
      <w:numPr>
        <w:numId w:val="11"/>
      </w:numPr>
      <w:spacing w:before="120" w:after="120" w:line="360" w:lineRule="auto"/>
      <w:ind w:left="714" w:hanging="357"/>
      <w:outlineLvl w:val="0"/>
    </w:pPr>
    <w:rPr>
      <w:b/>
      <w:bCs/>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25EE"/>
    <w:pPr>
      <w:tabs>
        <w:tab w:val="center" w:pos="4986"/>
        <w:tab w:val="right" w:pos="9972"/>
      </w:tabs>
    </w:pPr>
    <w:rPr>
      <w:rFonts w:asciiTheme="minorHAnsi" w:eastAsiaTheme="minorHAnsi" w:hAnsiTheme="minorHAnsi" w:cstheme="minorBidi"/>
      <w:kern w:val="2"/>
      <w:sz w:val="22"/>
      <w:szCs w:val="22"/>
      <w14:ligatures w14:val="standardContextual"/>
    </w:rPr>
  </w:style>
  <w:style w:type="character" w:customStyle="1" w:styleId="HeaderChar">
    <w:name w:val="Header Char"/>
    <w:basedOn w:val="DefaultParagraphFont"/>
    <w:link w:val="Header"/>
    <w:uiPriority w:val="99"/>
    <w:rsid w:val="005A25EE"/>
  </w:style>
  <w:style w:type="paragraph" w:styleId="Footer">
    <w:name w:val="footer"/>
    <w:basedOn w:val="Normal"/>
    <w:link w:val="FooterChar"/>
    <w:uiPriority w:val="99"/>
    <w:unhideWhenUsed/>
    <w:rsid w:val="005A25EE"/>
    <w:pPr>
      <w:tabs>
        <w:tab w:val="center" w:pos="4986"/>
        <w:tab w:val="right" w:pos="9972"/>
      </w:tabs>
    </w:pPr>
    <w:rPr>
      <w:rFonts w:asciiTheme="minorHAnsi" w:eastAsiaTheme="minorHAnsi" w:hAnsiTheme="minorHAnsi" w:cstheme="minorBidi"/>
      <w:kern w:val="2"/>
      <w:sz w:val="22"/>
      <w:szCs w:val="22"/>
      <w14:ligatures w14:val="standardContextual"/>
    </w:rPr>
  </w:style>
  <w:style w:type="character" w:customStyle="1" w:styleId="FooterChar">
    <w:name w:val="Footer Char"/>
    <w:basedOn w:val="DefaultParagraphFont"/>
    <w:link w:val="Footer"/>
    <w:uiPriority w:val="99"/>
    <w:rsid w:val="005A25EE"/>
  </w:style>
  <w:style w:type="paragraph" w:styleId="ListParagraph">
    <w:name w:val="List Paragraph"/>
    <w:basedOn w:val="Normal"/>
    <w:uiPriority w:val="34"/>
    <w:qFormat/>
    <w:rsid w:val="00FA7B6C"/>
    <w:pPr>
      <w:ind w:left="720"/>
      <w:contextualSpacing/>
    </w:pPr>
  </w:style>
  <w:style w:type="table" w:styleId="TableGrid">
    <w:name w:val="Table Grid"/>
    <w:basedOn w:val="TableNormal"/>
    <w:uiPriority w:val="39"/>
    <w:rsid w:val="00FA7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F77FF"/>
    <w:rPr>
      <w:rFonts w:ascii="Times New Roman" w:eastAsia="Times New Roman" w:hAnsi="Times New Roman" w:cs="Times New Roman"/>
      <w:b/>
      <w:bCs/>
      <w:kern w:val="0"/>
      <w:sz w:val="24"/>
      <w:szCs w:val="24"/>
      <w:lang w:val="lt-LT"/>
      <w14:ligatures w14:val="none"/>
    </w:rPr>
  </w:style>
  <w:style w:type="paragraph" w:styleId="NoSpacing">
    <w:name w:val="No Spacing"/>
    <w:aliases w:val="Lent_Tekstas,Tekstui"/>
    <w:basedOn w:val="Normal"/>
    <w:uiPriority w:val="1"/>
    <w:qFormat/>
    <w:rsid w:val="00477A9E"/>
    <w:pPr>
      <w:jc w:val="both"/>
    </w:pPr>
    <w:rPr>
      <w:rFonts w:ascii="Arial" w:eastAsia="Calibri" w:hAnsi="Arial"/>
      <w:sz w:val="18"/>
      <w:szCs w:val="22"/>
      <w:lang w:val="lt-LT"/>
    </w:rPr>
  </w:style>
  <w:style w:type="paragraph" w:styleId="Revision">
    <w:name w:val="Revision"/>
    <w:hidden/>
    <w:uiPriority w:val="99"/>
    <w:semiHidden/>
    <w:rsid w:val="00490A8C"/>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qFormat/>
    <w:rsid w:val="00DD6FE6"/>
    <w:rPr>
      <w:sz w:val="16"/>
      <w:szCs w:val="16"/>
    </w:rPr>
  </w:style>
  <w:style w:type="paragraph" w:styleId="CommentText">
    <w:name w:val="annotation text"/>
    <w:basedOn w:val="Normal"/>
    <w:link w:val="CommentTextChar"/>
    <w:uiPriority w:val="99"/>
    <w:unhideWhenUsed/>
    <w:rsid w:val="00DD6FE6"/>
    <w:rPr>
      <w:sz w:val="20"/>
      <w:szCs w:val="20"/>
    </w:rPr>
  </w:style>
  <w:style w:type="character" w:customStyle="1" w:styleId="CommentTextChar">
    <w:name w:val="Comment Text Char"/>
    <w:basedOn w:val="DefaultParagraphFont"/>
    <w:link w:val="CommentText"/>
    <w:uiPriority w:val="99"/>
    <w:rsid w:val="00DD6FE6"/>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D6FE6"/>
    <w:rPr>
      <w:b/>
      <w:bCs/>
    </w:rPr>
  </w:style>
  <w:style w:type="character" w:customStyle="1" w:styleId="CommentSubjectChar">
    <w:name w:val="Comment Subject Char"/>
    <w:basedOn w:val="CommentTextChar"/>
    <w:link w:val="CommentSubject"/>
    <w:uiPriority w:val="99"/>
    <w:semiHidden/>
    <w:rsid w:val="00DD6FE6"/>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1F02B849519834BA00586E31CB9C477" ma:contentTypeVersion="11" ma:contentTypeDescription="Kurkite naują dokumentą." ma:contentTypeScope="" ma:versionID="bcd9a202dd44e2874d4411c67a52e2d7">
  <xsd:schema xmlns:xsd="http://www.w3.org/2001/XMLSchema" xmlns:xs="http://www.w3.org/2001/XMLSchema" xmlns:p="http://schemas.microsoft.com/office/2006/metadata/properties" xmlns:ns2="30ba4993-fbd3-4195-b505-109e9b210e30" xmlns:ns3="d15d90e3-14d7-4b2a-a643-e1eb35cac341" targetNamespace="http://schemas.microsoft.com/office/2006/metadata/properties" ma:root="true" ma:fieldsID="793802a4b91208c718daaeb155df5fc3" ns2:_="" ns3:_="">
    <xsd:import namespace="30ba4993-fbd3-4195-b505-109e9b210e30"/>
    <xsd:import namespace="d15d90e3-14d7-4b2a-a643-e1eb35cac3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a4993-fbd3-4195-b505-109e9b210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5d90e3-14d7-4b2a-a643-e1eb35cac3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21f3ffe-8343-4ed7-bfe6-38ee5a338ee6}" ma:internalName="TaxCatchAll" ma:showField="CatchAllData" ma:web="d15d90e3-14d7-4b2a-a643-e1eb35cac3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ba4993-fbd3-4195-b505-109e9b210e30">
      <Terms xmlns="http://schemas.microsoft.com/office/infopath/2007/PartnerControls"/>
    </lcf76f155ced4ddcb4097134ff3c332f>
    <TaxCatchAll xmlns="d15d90e3-14d7-4b2a-a643-e1eb35cac341" xsi:nil="true"/>
  </documentManagement>
</p:properties>
</file>

<file path=customXml/itemProps1.xml><?xml version="1.0" encoding="utf-8"?>
<ds:datastoreItem xmlns:ds="http://schemas.openxmlformats.org/officeDocument/2006/customXml" ds:itemID="{8B1CC79A-81B8-49BA-8E01-4AC18A9F5767}">
  <ds:schemaRefs>
    <ds:schemaRef ds:uri="http://schemas.openxmlformats.org/officeDocument/2006/bibliography"/>
  </ds:schemaRefs>
</ds:datastoreItem>
</file>

<file path=customXml/itemProps2.xml><?xml version="1.0" encoding="utf-8"?>
<ds:datastoreItem xmlns:ds="http://schemas.openxmlformats.org/officeDocument/2006/customXml" ds:itemID="{2DD928E8-9258-423A-AC65-06239E57AA81}">
  <ds:schemaRefs>
    <ds:schemaRef ds:uri="http://schemas.microsoft.com/sharepoint/v3/contenttype/forms"/>
  </ds:schemaRefs>
</ds:datastoreItem>
</file>

<file path=customXml/itemProps3.xml><?xml version="1.0" encoding="utf-8"?>
<ds:datastoreItem xmlns:ds="http://schemas.openxmlformats.org/officeDocument/2006/customXml" ds:itemID="{486C1F67-FF39-45FD-9D50-2A95323ED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a4993-fbd3-4195-b505-109e9b210e30"/>
    <ds:schemaRef ds:uri="d15d90e3-14d7-4b2a-a643-e1eb35cac3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0816B0-0AE8-4047-9D2D-9AA7E28BC7BD}">
  <ds:schemaRefs>
    <ds:schemaRef ds:uri="http://schemas.microsoft.com/office/2006/metadata/properties"/>
    <ds:schemaRef ds:uri="http://schemas.microsoft.com/office/infopath/2007/PartnerControls"/>
    <ds:schemaRef ds:uri="30ba4993-fbd3-4195-b505-109e9b210e30"/>
    <ds:schemaRef ds:uri="d15d90e3-14d7-4b2a-a643-e1eb35cac341"/>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214</Words>
  <Characters>1528</Characters>
  <Application>Microsoft Office Word</Application>
  <DocSecurity>0</DocSecurity>
  <Lines>26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Denis Sosunov</cp:lastModifiedBy>
  <cp:revision>26</cp:revision>
  <dcterms:created xsi:type="dcterms:W3CDTF">2026-02-18T13:55:00Z</dcterms:created>
  <dcterms:modified xsi:type="dcterms:W3CDTF">2026-05-11T10:52:00Z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282600</vt:r8>
  </property>
  <property fmtid="{D5CDD505-2E9C-101B-9397-08002B2CF9AE}" pid="3" name="ContentTypeId">
    <vt:lpwstr>0x01010021F02B849519834BA00586E31CB9C477</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TaxCatchAll">
    <vt:lpwstr/>
  </property>
  <property fmtid="{D5CDD505-2E9C-101B-9397-08002B2CF9AE}" pid="8" name="lcf76f155ced4ddcb4097134ff3c332f">
    <vt:lpwstr/>
  </property>
  <property fmtid="{D5CDD505-2E9C-101B-9397-08002B2CF9AE}" pid="9" name="MediaServiceImageTags">
    <vt:lpwstr/>
  </property>
  <property fmtid="{D5CDD505-2E9C-101B-9397-08002B2CF9AE}" pid="10" name="docLang">
    <vt:lpwstr>lt</vt:lpwstr>
  </property>
</Properties>
</file>